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11" w:rsidRDefault="009F3A11">
      <w:pPr>
        <w:pBdr>
          <w:bottom w:val="single" w:sz="6" w:space="1" w:color="auto"/>
        </w:pBdr>
      </w:pPr>
    </w:p>
    <w:p w:rsidR="002B5BAB" w:rsidRPr="00A436A6" w:rsidRDefault="002F2BC4" w:rsidP="00926C4B">
      <w:pPr>
        <w:pBdr>
          <w:bottom w:val="single" w:sz="6" w:space="1" w:color="auto"/>
        </w:pBdr>
        <w:tabs>
          <w:tab w:val="left" w:pos="1134"/>
        </w:tabs>
        <w:jc w:val="center"/>
        <w:rPr>
          <w:rFonts w:ascii="Calibri" w:hAnsi="Calibri"/>
          <w:b/>
          <w:color w:val="1F497D"/>
          <w:sz w:val="28"/>
          <w:szCs w:val="24"/>
        </w:rPr>
      </w:pPr>
      <w:r w:rsidRPr="00A436A6">
        <w:rPr>
          <w:rFonts w:ascii="Calibri" w:hAnsi="Calibri"/>
          <w:b/>
          <w:color w:val="1F497D"/>
          <w:sz w:val="28"/>
          <w:szCs w:val="24"/>
        </w:rPr>
        <w:t xml:space="preserve">PGR STUDENT: </w:t>
      </w:r>
      <w:r w:rsidR="00734A36">
        <w:rPr>
          <w:rFonts w:ascii="Calibri" w:hAnsi="Calibri"/>
          <w:b/>
          <w:color w:val="1F497D"/>
          <w:sz w:val="28"/>
          <w:szCs w:val="24"/>
        </w:rPr>
        <w:t>ADJUDICATOR’S EXAMINATION</w:t>
      </w:r>
      <w:r w:rsidR="004405C2">
        <w:rPr>
          <w:rFonts w:ascii="Calibri" w:hAnsi="Calibri"/>
          <w:b/>
          <w:color w:val="1F497D"/>
          <w:sz w:val="28"/>
          <w:szCs w:val="24"/>
        </w:rPr>
        <w:t xml:space="preserve"> </w:t>
      </w:r>
      <w:r w:rsidR="00837E5F">
        <w:rPr>
          <w:rFonts w:ascii="Calibri" w:hAnsi="Calibri"/>
          <w:b/>
          <w:color w:val="1F497D"/>
          <w:sz w:val="28"/>
          <w:szCs w:val="24"/>
        </w:rPr>
        <w:t>REPORT</w:t>
      </w:r>
      <w:r w:rsidRPr="002F2BC4">
        <w:rPr>
          <w:rFonts w:ascii="Calibri" w:hAnsi="Calibri"/>
          <w:b/>
          <w:color w:val="1F497D"/>
          <w:sz w:val="28"/>
          <w:szCs w:val="24"/>
        </w:rPr>
        <w:t xml:space="preserve"> FORM</w:t>
      </w:r>
      <w:r>
        <w:rPr>
          <w:rFonts w:ascii="Calibri" w:hAnsi="Calibri"/>
          <w:b/>
          <w:color w:val="1F497D"/>
          <w:sz w:val="28"/>
          <w:szCs w:val="24"/>
        </w:rPr>
        <w:t xml:space="preserve"> </w:t>
      </w:r>
    </w:p>
    <w:p w:rsidR="00282B5D" w:rsidRPr="0083776E" w:rsidRDefault="00BA1947" w:rsidP="0083776E">
      <w:pPr>
        <w:jc w:val="center"/>
        <w:rPr>
          <w:rFonts w:ascii="Calibri" w:hAnsi="Calibri"/>
          <w:b/>
          <w:i/>
          <w:color w:val="1F497D"/>
          <w:sz w:val="12"/>
        </w:rPr>
      </w:pPr>
      <w:r>
        <w:rPr>
          <w:rFonts w:ascii="Calibri" w:hAnsi="Calibri"/>
          <w:b/>
          <w:i/>
          <w:color w:val="1F497D"/>
        </w:rPr>
        <w:t xml:space="preserve">To be used </w:t>
      </w:r>
      <w:r w:rsidR="00734A36">
        <w:rPr>
          <w:rFonts w:ascii="Calibri" w:hAnsi="Calibri"/>
          <w:b/>
          <w:i/>
          <w:color w:val="1F497D"/>
        </w:rPr>
        <w:t>by an adjudicator to resolve a PGR examination outcome</w:t>
      </w:r>
      <w:r w:rsidR="008D3C17">
        <w:rPr>
          <w:rFonts w:ascii="Calibri" w:hAnsi="Calibri"/>
          <w:b/>
          <w:i/>
          <w:color w:val="1F497D"/>
        </w:rPr>
        <w:br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708"/>
        <w:gridCol w:w="1701"/>
        <w:gridCol w:w="1843"/>
      </w:tblGrid>
      <w:tr w:rsidR="002B5BAB" w:rsidRPr="00A436A6" w:rsidTr="00B677BD">
        <w:trPr>
          <w:trHeight w:val="295"/>
        </w:trPr>
        <w:tc>
          <w:tcPr>
            <w:tcW w:w="9322" w:type="dxa"/>
            <w:gridSpan w:val="5"/>
            <w:shd w:val="clear" w:color="auto" w:fill="8DB3E2"/>
            <w:vAlign w:val="center"/>
          </w:tcPr>
          <w:p w:rsidR="002B5BAB" w:rsidRPr="00A436A6" w:rsidRDefault="002B5BAB" w:rsidP="006228DC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A: </w:t>
            </w:r>
            <w:r w:rsidR="006228DC">
              <w:rPr>
                <w:rFonts w:ascii="Calibri" w:hAnsi="Calibri"/>
                <w:b/>
                <w:color w:val="FFFFFF"/>
              </w:rPr>
              <w:t>Examination</w:t>
            </w:r>
            <w:r w:rsidR="00CD1A9E" w:rsidRPr="00A436A6">
              <w:rPr>
                <w:rFonts w:ascii="Calibri" w:hAnsi="Calibri"/>
                <w:b/>
                <w:color w:val="FFFFFF"/>
              </w:rPr>
              <w:t xml:space="preserve"> Details</w:t>
            </w:r>
          </w:p>
        </w:tc>
      </w:tr>
      <w:tr w:rsidR="00C34656" w:rsidRPr="00A436A6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C34656" w:rsidRPr="00A436A6" w:rsidRDefault="00C34656" w:rsidP="00C56120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Name of student</w:t>
            </w:r>
            <w:r w:rsidR="00CD5E72">
              <w:rPr>
                <w:rFonts w:ascii="Calibri" w:hAnsi="Calibri"/>
              </w:rPr>
              <w:t>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34656" w:rsidRPr="00A436A6" w:rsidRDefault="00C34656" w:rsidP="002B5BAB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A436A6">
              <w:rPr>
                <w:rFonts w:ascii="Calibri" w:hAnsi="Calibri"/>
              </w:rPr>
              <w:instrText xml:space="preserve"> FORMTEXT </w:instrText>
            </w:r>
            <w:r w:rsidRPr="00A436A6">
              <w:rPr>
                <w:rFonts w:ascii="Calibri" w:hAnsi="Calibri"/>
              </w:rPr>
            </w:r>
            <w:r w:rsidRPr="00A436A6">
              <w:rPr>
                <w:rFonts w:ascii="Calibri" w:hAnsi="Calibri"/>
              </w:rPr>
              <w:fldChar w:fldCharType="separate"/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C34656" w:rsidRPr="00A436A6" w:rsidRDefault="00C34656" w:rsidP="002B5BAB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Student No.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4656" w:rsidRPr="00A436A6" w:rsidRDefault="00073AB3" w:rsidP="002B5BAB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A436A6">
              <w:rPr>
                <w:rFonts w:ascii="Calibri" w:hAnsi="Calibri"/>
              </w:rPr>
              <w:instrText xml:space="preserve"> FORMTEXT </w:instrText>
            </w:r>
            <w:r w:rsidRPr="00A436A6">
              <w:rPr>
                <w:rFonts w:ascii="Calibri" w:hAnsi="Calibri"/>
              </w:rPr>
            </w:r>
            <w:r w:rsidRPr="00A436A6">
              <w:rPr>
                <w:rFonts w:ascii="Calibri" w:hAnsi="Calibri"/>
              </w:rPr>
              <w:fldChar w:fldCharType="separate"/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2B5BAB" w:rsidRPr="00A436A6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2B5BAB" w:rsidRPr="00A436A6" w:rsidRDefault="007D1863" w:rsidP="00420C44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Research Home</w:t>
            </w:r>
            <w:r w:rsidR="008A2F6B" w:rsidRPr="00A436A6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2B5BAB" w:rsidRPr="00A436A6" w:rsidRDefault="00573ECA" w:rsidP="00573E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FMHS</w:t>
            </w:r>
            <w:r w:rsidR="00194CF8" w:rsidRPr="00A436A6">
              <w:rPr>
                <w:rFonts w:ascii="Calibri" w:hAnsi="Calibri"/>
              </w:rPr>
              <w:t xml:space="preserve"> </w:t>
            </w:r>
            <w:r w:rsidR="0049205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49205F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="0049205F">
              <w:rPr>
                <w:rFonts w:ascii="Calibri" w:hAnsi="Calibri"/>
              </w:rPr>
              <w:fldChar w:fldCharType="end"/>
            </w:r>
            <w:bookmarkEnd w:id="2"/>
            <w:r w:rsidR="00D7137C" w:rsidRPr="00A436A6"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t xml:space="preserve"> </w:t>
            </w:r>
            <w:r w:rsidR="007B08D2">
              <w:rPr>
                <w:rFonts w:ascii="Calibri" w:hAnsi="Calibri"/>
              </w:rPr>
              <w:t xml:space="preserve"> </w:t>
            </w:r>
            <w:r w:rsidR="00116E53" w:rsidRPr="00A436A6">
              <w:rPr>
                <w:rFonts w:ascii="Calibri" w:hAnsi="Calibri"/>
              </w:rPr>
              <w:t>HUMSS</w:t>
            </w:r>
            <w:r w:rsidR="00194CF8" w:rsidRPr="00A436A6">
              <w:rPr>
                <w:rFonts w:ascii="Calibri" w:hAnsi="Calibri"/>
              </w:rPr>
              <w:t xml:space="preserve"> </w:t>
            </w:r>
            <w:r w:rsidR="00D7137C" w:rsidRPr="00A436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37C" w:rsidRPr="00A436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="00D7137C" w:rsidRPr="00A436A6">
              <w:rPr>
                <w:rFonts w:ascii="Calibri" w:hAnsi="Calibri"/>
              </w:rPr>
              <w:fldChar w:fldCharType="end"/>
            </w:r>
            <w:r w:rsidR="00D7137C" w:rsidRPr="00A436A6">
              <w:rPr>
                <w:rFonts w:ascii="Calibri" w:hAnsi="Calibri"/>
              </w:rPr>
              <w:t xml:space="preserve">   </w:t>
            </w:r>
            <w:r w:rsidR="00116E53" w:rsidRPr="00A436A6">
              <w:rPr>
                <w:rFonts w:ascii="Calibri" w:hAnsi="Calibri"/>
              </w:rPr>
              <w:t xml:space="preserve"> </w:t>
            </w:r>
            <w:r w:rsidR="00D7137C" w:rsidRPr="00A436A6">
              <w:rPr>
                <w:rFonts w:ascii="Calibri" w:hAnsi="Calibri"/>
              </w:rPr>
              <w:t xml:space="preserve"> </w:t>
            </w:r>
            <w:r w:rsidR="007B08D2">
              <w:rPr>
                <w:rFonts w:ascii="Calibri" w:hAnsi="Calibri"/>
              </w:rPr>
              <w:t xml:space="preserve">   </w:t>
            </w:r>
            <w:r w:rsidR="00116E53" w:rsidRPr="00A436A6">
              <w:rPr>
                <w:rFonts w:ascii="Calibri" w:hAnsi="Calibri"/>
              </w:rPr>
              <w:t>NATSCI</w:t>
            </w:r>
            <w:r w:rsidR="00194CF8" w:rsidRPr="00A436A6">
              <w:rPr>
                <w:rFonts w:ascii="Calibri" w:hAnsi="Calibri"/>
              </w:rPr>
              <w:t xml:space="preserve"> </w:t>
            </w:r>
            <w:r w:rsidR="00D7137C" w:rsidRPr="00A436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37C" w:rsidRPr="00A436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="00D7137C" w:rsidRPr="00A436A6">
              <w:rPr>
                <w:rFonts w:ascii="Calibri" w:hAnsi="Calibri"/>
              </w:rPr>
              <w:fldChar w:fldCharType="end"/>
            </w:r>
          </w:p>
        </w:tc>
      </w:tr>
      <w:tr w:rsidR="002B5BAB" w:rsidRPr="00A436A6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2B5BAB" w:rsidRPr="006228DC" w:rsidRDefault="00C56120" w:rsidP="00D7137C">
            <w:pPr>
              <w:rPr>
                <w:rFonts w:ascii="Calibri" w:hAnsi="Calibri"/>
              </w:rPr>
            </w:pPr>
            <w:r w:rsidRPr="006228DC">
              <w:rPr>
                <w:rFonts w:ascii="Calibri" w:hAnsi="Calibri"/>
              </w:rPr>
              <w:t xml:space="preserve">Lead </w:t>
            </w:r>
            <w:r w:rsidR="00D7137C" w:rsidRPr="006228DC">
              <w:rPr>
                <w:rFonts w:ascii="Calibri" w:hAnsi="Calibri"/>
              </w:rPr>
              <w:t>s</w:t>
            </w:r>
            <w:r w:rsidRPr="006228DC">
              <w:rPr>
                <w:rFonts w:ascii="Calibri" w:hAnsi="Calibri"/>
              </w:rPr>
              <w:t>upervisor: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2B5BAB" w:rsidRPr="00A436A6" w:rsidRDefault="002B5BAB" w:rsidP="002B5BAB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436A6">
              <w:rPr>
                <w:rFonts w:ascii="Calibri" w:hAnsi="Calibri"/>
              </w:rPr>
              <w:instrText xml:space="preserve"> FORMTEXT </w:instrText>
            </w:r>
            <w:r w:rsidRPr="00A436A6">
              <w:rPr>
                <w:rFonts w:ascii="Calibri" w:hAnsi="Calibri"/>
              </w:rPr>
            </w:r>
            <w:r w:rsidRPr="00A436A6">
              <w:rPr>
                <w:rFonts w:ascii="Calibri" w:hAnsi="Calibri"/>
              </w:rPr>
              <w:fldChar w:fldCharType="separate"/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  <w:noProof/>
              </w:rPr>
              <w:t> </w:t>
            </w:r>
            <w:r w:rsidRPr="00A436A6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0F6BA9" w:rsidRPr="00A436A6" w:rsidTr="00B677BD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0F6BA9" w:rsidRPr="006228DC" w:rsidRDefault="00CD5E72" w:rsidP="008D7E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Title </w:t>
            </w:r>
            <w:r w:rsidR="000F6BA9" w:rsidRPr="006228DC">
              <w:rPr>
                <w:rFonts w:ascii="Calibri" w:hAnsi="Calibri"/>
              </w:rPr>
              <w:t>of Thesis: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0F6BA9" w:rsidRPr="00A5008A" w:rsidRDefault="000F6BA9" w:rsidP="008D7E3E">
            <w:pPr>
              <w:rPr>
                <w:rFonts w:ascii="Calibri" w:hAnsi="Calibri"/>
                <w:color w:val="FF0000"/>
              </w:rPr>
            </w:pPr>
            <w:r w:rsidRPr="008D395B">
              <w:rPr>
                <w:rFonts w:ascii="Calibri" w:hAnsi="Calibri"/>
                <w:color w:val="365F91" w:themeColor="accent1" w:themeShade="BF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395B">
              <w:rPr>
                <w:rFonts w:ascii="Calibri" w:hAnsi="Calibri"/>
                <w:color w:val="365F91" w:themeColor="accent1" w:themeShade="BF"/>
              </w:rPr>
              <w:instrText xml:space="preserve"> FORMTEXT </w:instrText>
            </w:r>
            <w:r w:rsidRPr="008D395B">
              <w:rPr>
                <w:rFonts w:ascii="Calibri" w:hAnsi="Calibri"/>
                <w:color w:val="365F91" w:themeColor="accent1" w:themeShade="BF"/>
              </w:rPr>
            </w:r>
            <w:r w:rsidRPr="008D395B">
              <w:rPr>
                <w:rFonts w:ascii="Calibri" w:hAnsi="Calibri"/>
                <w:color w:val="365F91" w:themeColor="accent1" w:themeShade="BF"/>
              </w:rPr>
              <w:fldChar w:fldCharType="separate"/>
            </w:r>
            <w:r w:rsidRPr="008D395B">
              <w:rPr>
                <w:rFonts w:ascii="Calibri" w:hAnsi="Calibri"/>
                <w:noProof/>
                <w:color w:val="365F91" w:themeColor="accent1" w:themeShade="BF"/>
              </w:rPr>
              <w:t> </w:t>
            </w:r>
            <w:r w:rsidRPr="008D395B">
              <w:rPr>
                <w:rFonts w:ascii="Calibri" w:hAnsi="Calibri"/>
                <w:noProof/>
                <w:color w:val="365F91" w:themeColor="accent1" w:themeShade="BF"/>
              </w:rPr>
              <w:t> </w:t>
            </w:r>
            <w:r w:rsidRPr="008D395B">
              <w:rPr>
                <w:rFonts w:ascii="Calibri" w:hAnsi="Calibri"/>
                <w:noProof/>
                <w:color w:val="365F91" w:themeColor="accent1" w:themeShade="BF"/>
              </w:rPr>
              <w:t> </w:t>
            </w:r>
            <w:r w:rsidRPr="008D395B">
              <w:rPr>
                <w:rFonts w:ascii="Calibri" w:hAnsi="Calibri"/>
                <w:noProof/>
                <w:color w:val="365F91" w:themeColor="accent1" w:themeShade="BF"/>
              </w:rPr>
              <w:t> </w:t>
            </w:r>
            <w:r w:rsidRPr="008D395B">
              <w:rPr>
                <w:rFonts w:ascii="Calibri" w:hAnsi="Calibri"/>
                <w:noProof/>
                <w:color w:val="365F91" w:themeColor="accent1" w:themeShade="BF"/>
              </w:rPr>
              <w:t> </w:t>
            </w:r>
            <w:r w:rsidRPr="008D395B">
              <w:rPr>
                <w:rFonts w:ascii="Calibri" w:hAnsi="Calibri"/>
                <w:color w:val="365F91" w:themeColor="accent1" w:themeShade="BF"/>
              </w:rPr>
              <w:fldChar w:fldCharType="end"/>
            </w:r>
          </w:p>
        </w:tc>
      </w:tr>
      <w:tr w:rsidR="002D7652" w:rsidRPr="00A5008A" w:rsidTr="00F97281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2D7652" w:rsidRPr="000F6BA9" w:rsidRDefault="002D7652" w:rsidP="004920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Examination for the degree of</w:t>
            </w:r>
            <w:r w:rsidRPr="000F6BA9">
              <w:rPr>
                <w:rFonts w:ascii="Calibri" w:hAnsi="Calibri"/>
              </w:rPr>
              <w:t>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7652" w:rsidRPr="00FE673F" w:rsidRDefault="002D7652" w:rsidP="003D2345">
            <w:pPr>
              <w:rPr>
                <w:rFonts w:ascii="Calibri" w:hAnsi="Calibri"/>
              </w:rPr>
            </w:pPr>
            <w:r w:rsidRPr="000F6BA9"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0F6BA9">
              <w:rPr>
                <w:rFonts w:ascii="Calibri" w:hAnsi="Calibri"/>
              </w:rPr>
              <w:instrText xml:space="preserve"> FORMTEXT </w:instrText>
            </w:r>
            <w:r w:rsidRPr="000F6BA9">
              <w:rPr>
                <w:rFonts w:ascii="Calibri" w:hAnsi="Calibri"/>
              </w:rPr>
            </w:r>
            <w:r w:rsidRPr="000F6BA9">
              <w:rPr>
                <w:rFonts w:ascii="Calibri" w:hAnsi="Calibri"/>
              </w:rPr>
              <w:fldChar w:fldCharType="separate"/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D7652" w:rsidRPr="00FE673F" w:rsidRDefault="002D7652" w:rsidP="000A5A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Viva (</w:t>
            </w:r>
            <w:r w:rsidR="000A5A15">
              <w:rPr>
                <w:rFonts w:ascii="Calibri" w:hAnsi="Calibri"/>
              </w:rPr>
              <w:t>if held</w:t>
            </w:r>
            <w:r>
              <w:rPr>
                <w:rFonts w:ascii="Calibri" w:hAnsi="Calibri"/>
              </w:rPr>
              <w:t>):</w:t>
            </w:r>
          </w:p>
        </w:tc>
        <w:bookmarkEnd w:id="4"/>
        <w:tc>
          <w:tcPr>
            <w:tcW w:w="1843" w:type="dxa"/>
            <w:shd w:val="clear" w:color="auto" w:fill="auto"/>
            <w:vAlign w:val="center"/>
          </w:tcPr>
          <w:p w:rsidR="002D7652" w:rsidRPr="00FE673F" w:rsidRDefault="002D7652" w:rsidP="003D2345">
            <w:pPr>
              <w:rPr>
                <w:rFonts w:ascii="Calibri" w:hAnsi="Calibri"/>
              </w:rPr>
            </w:pPr>
            <w:r w:rsidRPr="000F6BA9"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6BA9">
              <w:rPr>
                <w:rFonts w:ascii="Calibri" w:hAnsi="Calibri"/>
              </w:rPr>
              <w:instrText xml:space="preserve"> FORMTEXT </w:instrText>
            </w:r>
            <w:r w:rsidRPr="000F6BA9">
              <w:rPr>
                <w:rFonts w:ascii="Calibri" w:hAnsi="Calibri"/>
              </w:rPr>
            </w:r>
            <w:r w:rsidRPr="000F6BA9">
              <w:rPr>
                <w:rFonts w:ascii="Calibri" w:hAnsi="Calibri"/>
              </w:rPr>
              <w:fldChar w:fldCharType="separate"/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</w:rPr>
              <w:fldChar w:fldCharType="end"/>
            </w:r>
          </w:p>
        </w:tc>
      </w:tr>
      <w:tr w:rsidR="0049188E" w:rsidRPr="00A5008A" w:rsidTr="007D1BA3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49188E" w:rsidRDefault="0049188E" w:rsidP="004920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Examination: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49188E" w:rsidRPr="000F6BA9" w:rsidRDefault="0049188E" w:rsidP="004918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Submission</w:t>
            </w:r>
            <w:r w:rsidRPr="00C861A5">
              <w:rPr>
                <w:rFonts w:ascii="Calibri" w:hAnsi="Calibri"/>
              </w:rPr>
              <w:t xml:space="preserve">  </w:t>
            </w:r>
            <w:r w:rsidRPr="00C861A5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A5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C861A5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 w:rsidRPr="00C861A5"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    Resubmission </w:t>
            </w:r>
            <w:r w:rsidRPr="00C861A5">
              <w:rPr>
                <w:rFonts w:ascii="Calibri" w:hAnsi="Calibri"/>
              </w:rPr>
              <w:t xml:space="preserve"> </w:t>
            </w:r>
            <w:r w:rsidRPr="00C861A5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A5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C861A5">
              <w:rPr>
                <w:rFonts w:ascii="Calibri" w:hAnsi="Calibri"/>
              </w:rPr>
              <w:fldChar w:fldCharType="end"/>
            </w:r>
          </w:p>
        </w:tc>
      </w:tr>
      <w:tr w:rsidR="008D514D" w:rsidRPr="00A5008A" w:rsidTr="00F97281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8D514D" w:rsidRPr="00F173C8" w:rsidRDefault="008D514D" w:rsidP="007B08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Preliminary Recommendation </w:t>
            </w:r>
            <w:r w:rsidRPr="00F173C8">
              <w:rPr>
                <w:rFonts w:ascii="Calibri" w:hAnsi="Calibri"/>
              </w:rPr>
              <w:t xml:space="preserve">of </w:t>
            </w:r>
            <w:r>
              <w:rPr>
                <w:rFonts w:ascii="Calibri" w:hAnsi="Calibri"/>
              </w:rPr>
              <w:t xml:space="preserve">External </w:t>
            </w:r>
            <w:r w:rsidRPr="00F173C8">
              <w:rPr>
                <w:rFonts w:ascii="Calibri" w:hAnsi="Calibri"/>
              </w:rPr>
              <w:t>Examiner: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433A6" w:rsidRPr="009433A6" w:rsidRDefault="009433A6" w:rsidP="009433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9433A6">
              <w:rPr>
                <w:rFonts w:ascii="Calibri" w:hAnsi="Calibri"/>
              </w:rPr>
              <w:t xml:space="preserve"> 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  <w:r w:rsidRPr="009433A6"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</w:rPr>
              <w:t xml:space="preserve">    </w:t>
            </w:r>
            <w:r w:rsidRPr="009433A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  <w:r w:rsidRPr="009433A6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      3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</w:p>
          <w:p w:rsidR="008D514D" w:rsidRPr="00F173C8" w:rsidRDefault="009433A6" w:rsidP="009433A6">
            <w:pPr>
              <w:rPr>
                <w:rFonts w:ascii="Calibri" w:hAnsi="Calibri"/>
              </w:rPr>
            </w:pPr>
            <w:r w:rsidRPr="009433A6">
              <w:rPr>
                <w:rFonts w:ascii="Calibri" w:hAnsi="Calibri"/>
              </w:rPr>
              <w:t xml:space="preserve">4 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  <w:r w:rsidRPr="009433A6"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</w:rPr>
              <w:t xml:space="preserve">  </w:t>
            </w:r>
            <w:r w:rsidRPr="009433A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5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   6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D514D" w:rsidRPr="00F173C8" w:rsidRDefault="00C57C12" w:rsidP="005D03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For resubmissions: </w:t>
            </w:r>
            <w:r w:rsidR="005D03D0">
              <w:rPr>
                <w:rFonts w:ascii="Calibri" w:hAnsi="Calibri"/>
              </w:rPr>
              <w:t xml:space="preserve">Examiner </w:t>
            </w:r>
            <w:r>
              <w:rPr>
                <w:rFonts w:ascii="Calibri" w:hAnsi="Calibri"/>
              </w:rPr>
              <w:t>recommend</w:t>
            </w:r>
            <w:r w:rsidR="005D03D0">
              <w:rPr>
                <w:rFonts w:ascii="Calibri" w:hAnsi="Calibri"/>
              </w:rPr>
              <w:t>s second viva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14D" w:rsidRPr="00F173C8" w:rsidRDefault="0049188E" w:rsidP="009433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  <w:r w:rsidRPr="00C861A5">
              <w:rPr>
                <w:rFonts w:ascii="Calibri" w:hAnsi="Calibri"/>
              </w:rPr>
              <w:t xml:space="preserve"> </w:t>
            </w:r>
            <w:r w:rsidRPr="00C861A5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A5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C861A5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 w:rsidRPr="00C861A5">
              <w:rPr>
                <w:rFonts w:ascii="Calibri" w:hAnsi="Calibri"/>
              </w:rPr>
              <w:t xml:space="preserve">    No </w:t>
            </w:r>
            <w:r w:rsidRPr="00C861A5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A5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C861A5">
              <w:rPr>
                <w:rFonts w:ascii="Calibri" w:hAnsi="Calibri"/>
              </w:rPr>
              <w:fldChar w:fldCharType="end"/>
            </w:r>
          </w:p>
        </w:tc>
      </w:tr>
      <w:tr w:rsidR="008D514D" w:rsidRPr="00A5008A" w:rsidTr="00F97281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8D514D" w:rsidRPr="00A465C5" w:rsidRDefault="008D514D" w:rsidP="00873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Preliminary Recommendation </w:t>
            </w:r>
            <w:r w:rsidRPr="00F173C8">
              <w:rPr>
                <w:rFonts w:ascii="Calibri" w:hAnsi="Calibri"/>
              </w:rPr>
              <w:t xml:space="preserve">of </w:t>
            </w:r>
            <w:r>
              <w:rPr>
                <w:rFonts w:ascii="Calibri" w:hAnsi="Calibri"/>
              </w:rPr>
              <w:t>Internal/Second External Examiner: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433A6" w:rsidRPr="009433A6" w:rsidRDefault="009433A6" w:rsidP="009433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9433A6">
              <w:rPr>
                <w:rFonts w:ascii="Calibri" w:hAnsi="Calibri"/>
              </w:rPr>
              <w:t xml:space="preserve"> 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  <w:r w:rsidRPr="009433A6"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</w:rPr>
              <w:t xml:space="preserve">    </w:t>
            </w:r>
            <w:r w:rsidRPr="009433A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  <w:r w:rsidRPr="009433A6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      3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</w:p>
          <w:p w:rsidR="008D514D" w:rsidRPr="00F173C8" w:rsidRDefault="009433A6" w:rsidP="009433A6">
            <w:pPr>
              <w:rPr>
                <w:rFonts w:ascii="Calibri" w:hAnsi="Calibri"/>
              </w:rPr>
            </w:pPr>
            <w:r w:rsidRPr="009433A6">
              <w:rPr>
                <w:rFonts w:ascii="Calibri" w:hAnsi="Calibri"/>
              </w:rPr>
              <w:t xml:space="preserve">4 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  <w:r w:rsidRPr="009433A6"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</w:rPr>
              <w:t xml:space="preserve">  </w:t>
            </w:r>
            <w:r w:rsidRPr="009433A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5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   6</w:t>
            </w:r>
            <w:r w:rsidRPr="009433A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3A6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433A6">
              <w:rPr>
                <w:rFonts w:ascii="Calibri" w:hAnsi="Calibri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D514D" w:rsidRPr="00F173C8" w:rsidRDefault="002165DA" w:rsidP="00F173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For resubmissions: </w:t>
            </w:r>
            <w:r w:rsidR="002B658D">
              <w:rPr>
                <w:rFonts w:ascii="Calibri" w:hAnsi="Calibri"/>
              </w:rPr>
              <w:t>Examiner recommends second viva?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14D" w:rsidRPr="00F173C8" w:rsidRDefault="00F97281" w:rsidP="009433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</w:t>
            </w:r>
            <w:r w:rsidR="0049188E">
              <w:rPr>
                <w:rFonts w:ascii="Calibri" w:hAnsi="Calibri"/>
              </w:rPr>
              <w:t>es</w:t>
            </w:r>
            <w:r w:rsidR="0049188E" w:rsidRPr="00C861A5">
              <w:rPr>
                <w:rFonts w:ascii="Calibri" w:hAnsi="Calibri"/>
              </w:rPr>
              <w:t xml:space="preserve"> </w:t>
            </w:r>
            <w:r w:rsidR="0049188E" w:rsidRPr="00C861A5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88E" w:rsidRPr="00C861A5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="0049188E" w:rsidRPr="00C861A5">
              <w:rPr>
                <w:rFonts w:ascii="Calibri" w:hAnsi="Calibri"/>
              </w:rPr>
              <w:fldChar w:fldCharType="end"/>
            </w:r>
            <w:r w:rsidR="0049188E">
              <w:rPr>
                <w:rFonts w:ascii="Calibri" w:hAnsi="Calibri"/>
              </w:rPr>
              <w:t xml:space="preserve">   </w:t>
            </w:r>
            <w:r w:rsidR="0049188E" w:rsidRPr="00C861A5">
              <w:rPr>
                <w:rFonts w:ascii="Calibri" w:hAnsi="Calibri"/>
              </w:rPr>
              <w:t xml:space="preserve">    No </w:t>
            </w:r>
            <w:r w:rsidR="0049188E" w:rsidRPr="00C861A5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88E" w:rsidRPr="00C861A5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="0049188E" w:rsidRPr="00C861A5">
              <w:rPr>
                <w:rFonts w:ascii="Calibri" w:hAnsi="Calibri"/>
              </w:rPr>
              <w:fldChar w:fldCharType="end"/>
            </w:r>
          </w:p>
        </w:tc>
      </w:tr>
      <w:tr w:rsidR="002C6DCF" w:rsidRPr="00A5008A" w:rsidTr="00785099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2C6DCF" w:rsidRDefault="002C6DCF" w:rsidP="008736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of Adjudicator: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2C6DCF" w:rsidRDefault="002C6DCF" w:rsidP="009433A6">
            <w:pPr>
              <w:rPr>
                <w:rFonts w:ascii="Calibri" w:hAnsi="Calibri"/>
              </w:rPr>
            </w:pPr>
            <w:r w:rsidRPr="000F6BA9"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6BA9">
              <w:rPr>
                <w:rFonts w:ascii="Calibri" w:hAnsi="Calibri"/>
              </w:rPr>
              <w:instrText xml:space="preserve"> FORMTEXT </w:instrText>
            </w:r>
            <w:r w:rsidRPr="000F6BA9">
              <w:rPr>
                <w:rFonts w:ascii="Calibri" w:hAnsi="Calibri"/>
              </w:rPr>
            </w:r>
            <w:r w:rsidRPr="000F6BA9">
              <w:rPr>
                <w:rFonts w:ascii="Calibri" w:hAnsi="Calibri"/>
              </w:rPr>
              <w:fldChar w:fldCharType="separate"/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  <w:noProof/>
              </w:rPr>
              <w:t> </w:t>
            </w:r>
            <w:r w:rsidRPr="000F6BA9">
              <w:rPr>
                <w:rFonts w:ascii="Calibri" w:hAnsi="Calibri"/>
              </w:rPr>
              <w:fldChar w:fldCharType="end"/>
            </w:r>
          </w:p>
        </w:tc>
      </w:tr>
    </w:tbl>
    <w:p w:rsidR="00A436A6" w:rsidRDefault="00551114" w:rsidP="00A436A6">
      <w:pPr>
        <w:rPr>
          <w:color w:val="FF0000"/>
          <w:sz w:val="2"/>
        </w:rPr>
      </w:pPr>
      <w:r>
        <w:rPr>
          <w:color w:val="FF0000"/>
          <w:sz w:val="2"/>
        </w:rPr>
        <w:br/>
      </w:r>
    </w:p>
    <w:p w:rsidR="00551114" w:rsidRDefault="00551114" w:rsidP="00A436A6">
      <w:pPr>
        <w:rPr>
          <w:color w:val="FF0000"/>
          <w:sz w:val="2"/>
        </w:rPr>
      </w:pPr>
    </w:p>
    <w:p w:rsidR="008D395B" w:rsidRDefault="008D395B" w:rsidP="00AF7517">
      <w:pPr>
        <w:tabs>
          <w:tab w:val="left" w:pos="2702"/>
        </w:tabs>
        <w:rPr>
          <w:color w:val="FF0000"/>
          <w:sz w:val="2"/>
        </w:rPr>
      </w:pPr>
    </w:p>
    <w:p w:rsidR="008D395B" w:rsidRDefault="008D395B" w:rsidP="00AF7517">
      <w:pPr>
        <w:tabs>
          <w:tab w:val="left" w:pos="2702"/>
        </w:tabs>
        <w:rPr>
          <w:rFonts w:ascii="Calibri" w:hAnsi="Calibri"/>
          <w:b/>
          <w:color w:val="1F497D"/>
        </w:rPr>
      </w:pPr>
    </w:p>
    <w:p w:rsidR="004411FE" w:rsidRPr="004411FE" w:rsidRDefault="00AD55FC" w:rsidP="004411FE">
      <w:pPr>
        <w:tabs>
          <w:tab w:val="left" w:pos="2702"/>
        </w:tabs>
        <w:rPr>
          <w:rFonts w:ascii="Calibri" w:hAnsi="Calibri"/>
          <w:b/>
          <w:color w:val="1F497D"/>
        </w:rPr>
      </w:pPr>
      <w:r w:rsidRPr="00EC7FC1">
        <w:rPr>
          <w:rFonts w:ascii="Calibri" w:hAnsi="Calibri"/>
          <w:b/>
          <w:color w:val="1F497D"/>
        </w:rPr>
        <w:t xml:space="preserve">To be completed by </w:t>
      </w:r>
      <w:r>
        <w:rPr>
          <w:rFonts w:ascii="Calibri" w:hAnsi="Calibri"/>
          <w:b/>
          <w:color w:val="1F497D"/>
        </w:rPr>
        <w:t xml:space="preserve">the </w:t>
      </w:r>
      <w:r w:rsidR="00551114">
        <w:rPr>
          <w:rFonts w:ascii="Calibri" w:hAnsi="Calibri"/>
          <w:b/>
          <w:color w:val="1F497D"/>
        </w:rPr>
        <w:t>Adjudicator</w:t>
      </w:r>
      <w:r w:rsidRPr="00EC7FC1">
        <w:rPr>
          <w:rFonts w:ascii="Calibri" w:hAnsi="Calibri"/>
          <w:b/>
          <w:color w:val="1F497D"/>
        </w:rPr>
        <w:t>:</w:t>
      </w:r>
      <w:bookmarkStart w:id="5" w:name="_GoBack"/>
      <w:bookmarkEnd w:id="5"/>
    </w:p>
    <w:tbl>
      <w:tblPr>
        <w:tblpPr w:leftFromText="180" w:rightFromText="180" w:vertAnchor="text" w:horzAnchor="margin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76"/>
        <w:gridCol w:w="854"/>
        <w:gridCol w:w="1288"/>
        <w:gridCol w:w="2228"/>
      </w:tblGrid>
      <w:tr w:rsidR="00551114" w:rsidRPr="00A436A6" w:rsidTr="00551114">
        <w:trPr>
          <w:trHeight w:val="295"/>
        </w:trPr>
        <w:tc>
          <w:tcPr>
            <w:tcW w:w="9322" w:type="dxa"/>
            <w:gridSpan w:val="5"/>
            <w:shd w:val="clear" w:color="auto" w:fill="8DB3E2"/>
            <w:vAlign w:val="center"/>
          </w:tcPr>
          <w:p w:rsidR="00551114" w:rsidRPr="00501AB9" w:rsidRDefault="00551114" w:rsidP="00551114">
            <w:pPr>
              <w:rPr>
                <w:rFonts w:ascii="Calibri" w:hAnsi="Calibri"/>
                <w:b/>
                <w:i/>
                <w:color w:val="FFFFFF"/>
              </w:rPr>
            </w:pPr>
            <w:r w:rsidRPr="00B70DA7">
              <w:rPr>
                <w:rFonts w:ascii="Calibri" w:hAnsi="Calibri"/>
                <w:b/>
                <w:color w:val="FFFFFF"/>
              </w:rPr>
              <w:t xml:space="preserve">Section </w:t>
            </w:r>
            <w:r>
              <w:rPr>
                <w:rFonts w:ascii="Calibri" w:hAnsi="Calibri"/>
                <w:b/>
                <w:color w:val="FFFFFF"/>
              </w:rPr>
              <w:t>B</w:t>
            </w:r>
            <w:r w:rsidRPr="00B70DA7">
              <w:rPr>
                <w:rFonts w:ascii="Calibri" w:hAnsi="Calibri"/>
                <w:b/>
                <w:color w:val="FFFFFF"/>
              </w:rPr>
              <w:t>: Recommendation</w:t>
            </w:r>
            <w:r>
              <w:rPr>
                <w:rFonts w:ascii="Calibri" w:hAnsi="Calibri"/>
                <w:b/>
                <w:color w:val="FFFFFF"/>
              </w:rPr>
              <w:t xml:space="preserve"> of the Adjudicator</w:t>
            </w:r>
            <w:r w:rsidR="00CF5D79">
              <w:rPr>
                <w:rFonts w:ascii="Calibri" w:hAnsi="Calibri"/>
                <w:b/>
                <w:color w:val="FFFFFF"/>
              </w:rPr>
              <w:t xml:space="preserve"> </w:t>
            </w:r>
            <w:r w:rsidR="00CF5D79">
              <w:rPr>
                <w:rFonts w:ascii="Calibri" w:hAnsi="Calibri"/>
                <w:b/>
                <w:i/>
                <w:color w:val="FFFFFF"/>
              </w:rPr>
              <w:t xml:space="preserve">(Guidance: </w:t>
            </w:r>
            <w:hyperlink r:id="rId8" w:history="1">
              <w:r w:rsidR="00CF5D79">
                <w:rPr>
                  <w:rStyle w:val="Hyperlink"/>
                  <w:rFonts w:ascii="Calibri" w:hAnsi="Calibri"/>
                  <w:i/>
                </w:rPr>
                <w:t>Guidance for Examiners and Chairs</w:t>
              </w:r>
            </w:hyperlink>
            <w:r w:rsidR="00CF5D79">
              <w:rPr>
                <w:rFonts w:ascii="Calibri" w:hAnsi="Calibri"/>
                <w:b/>
                <w:i/>
                <w:color w:val="FFFFFF"/>
              </w:rPr>
              <w:t>)</w:t>
            </w:r>
          </w:p>
        </w:tc>
      </w:tr>
      <w:tr w:rsidR="00551114" w:rsidRPr="00A436A6" w:rsidTr="00551114">
        <w:trPr>
          <w:trHeight w:val="254"/>
        </w:trPr>
        <w:tc>
          <w:tcPr>
            <w:tcW w:w="9322" w:type="dxa"/>
            <w:gridSpan w:val="5"/>
            <w:shd w:val="clear" w:color="auto" w:fill="auto"/>
            <w:vAlign w:val="center"/>
          </w:tcPr>
          <w:p w:rsidR="00551114" w:rsidRPr="00890D30" w:rsidRDefault="00551114" w:rsidP="00551114">
            <w:pPr>
              <w:rPr>
                <w:rFonts w:ascii="Calibri" w:hAnsi="Calibri"/>
                <w:b/>
              </w:rPr>
            </w:pPr>
            <w:r w:rsidRPr="00890D30">
              <w:rPr>
                <w:rFonts w:ascii="Calibri" w:hAnsi="Calibri"/>
                <w:b/>
              </w:rPr>
              <w:t xml:space="preserve">Please select </w:t>
            </w:r>
            <w:r w:rsidRPr="00191FA7">
              <w:rPr>
                <w:rFonts w:ascii="Calibri" w:hAnsi="Calibri"/>
                <w:b/>
                <w:u w:val="single"/>
              </w:rPr>
              <w:t>one</w:t>
            </w:r>
            <w:r w:rsidRPr="00890D30">
              <w:rPr>
                <w:rFonts w:ascii="Calibri" w:hAnsi="Calibri"/>
                <w:b/>
              </w:rPr>
              <w:t xml:space="preserve"> of the recommendations below:</w:t>
            </w:r>
          </w:p>
        </w:tc>
      </w:tr>
      <w:tr w:rsidR="00551114" w:rsidRPr="00A436A6" w:rsidTr="0055111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551114" w:rsidRPr="008F5837" w:rsidRDefault="00551114" w:rsidP="00551114">
            <w:pPr>
              <w:rPr>
                <w:rFonts w:ascii="Calibri" w:hAnsi="Calibri"/>
              </w:rPr>
            </w:pPr>
            <w:r w:rsidRPr="008F5837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837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8F5837">
              <w:rPr>
                <w:rFonts w:ascii="Calibri" w:hAnsi="Calibri"/>
              </w:rPr>
              <w:fldChar w:fldCharType="end"/>
            </w:r>
            <w:r w:rsidRPr="008F5837">
              <w:rPr>
                <w:rFonts w:ascii="Calibri" w:hAnsi="Calibri"/>
              </w:rPr>
              <w:t xml:space="preserve"> </w:t>
            </w:r>
            <w:r w:rsidRPr="0074098C">
              <w:rPr>
                <w:rFonts w:ascii="Calibri" w:hAnsi="Calibri"/>
                <w:b/>
              </w:rPr>
              <w:t xml:space="preserve">Recommendation 1 </w:t>
            </w:r>
            <w:r>
              <w:rPr>
                <w:rFonts w:ascii="Calibri" w:hAnsi="Calibri"/>
              </w:rPr>
              <w:t>– Award the degree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114" w:rsidRPr="008F5837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Award the degree with no amendments to the thesis.</w:t>
            </w:r>
          </w:p>
        </w:tc>
      </w:tr>
      <w:tr w:rsidR="00551114" w:rsidRPr="00A436A6" w:rsidTr="00551114">
        <w:trPr>
          <w:trHeight w:val="39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51114" w:rsidRPr="008F5837" w:rsidRDefault="00551114" w:rsidP="00551114">
            <w:pPr>
              <w:rPr>
                <w:rFonts w:ascii="Calibri" w:hAnsi="Calibri"/>
              </w:rPr>
            </w:pPr>
            <w:r w:rsidRPr="0074098C">
              <w:rPr>
                <w:rFonts w:ascii="Calibri" w:hAnsi="Calibri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98C">
              <w:rPr>
                <w:rFonts w:ascii="Calibri" w:hAnsi="Calibri"/>
                <w:b/>
              </w:rPr>
              <w:instrText xml:space="preserve"> FORMCHECKBOX </w:instrText>
            </w:r>
            <w:r w:rsidR="004411FE">
              <w:rPr>
                <w:rFonts w:ascii="Calibri" w:hAnsi="Calibri"/>
                <w:b/>
              </w:rPr>
            </w:r>
            <w:r w:rsidR="004411FE">
              <w:rPr>
                <w:rFonts w:ascii="Calibri" w:hAnsi="Calibri"/>
                <w:b/>
              </w:rPr>
              <w:fldChar w:fldCharType="separate"/>
            </w:r>
            <w:r w:rsidRPr="0074098C">
              <w:rPr>
                <w:rFonts w:ascii="Calibri" w:hAnsi="Calibri"/>
                <w:b/>
              </w:rPr>
              <w:fldChar w:fldCharType="end"/>
            </w:r>
            <w:r w:rsidRPr="0074098C">
              <w:rPr>
                <w:rFonts w:ascii="Calibri" w:hAnsi="Calibri"/>
                <w:b/>
              </w:rPr>
              <w:t xml:space="preserve"> Recommendation 2</w:t>
            </w:r>
            <w:r>
              <w:rPr>
                <w:rFonts w:ascii="Calibri" w:hAnsi="Calibri"/>
              </w:rPr>
              <w:t xml:space="preserve"> – Minor corrections</w:t>
            </w:r>
          </w:p>
        </w:tc>
        <w:tc>
          <w:tcPr>
            <w:tcW w:w="694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51114" w:rsidRPr="009A53D1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Award the degree once minor corrections have been made to the thesis:          </w:t>
            </w:r>
          </w:p>
        </w:tc>
      </w:tr>
      <w:tr w:rsidR="00551114" w:rsidRPr="00A436A6" w:rsidTr="00551114">
        <w:trPr>
          <w:trHeight w:val="909"/>
        </w:trPr>
        <w:tc>
          <w:tcPr>
            <w:tcW w:w="2376" w:type="dxa"/>
            <w:vMerge/>
            <w:shd w:val="clear" w:color="auto" w:fill="auto"/>
            <w:vAlign w:val="center"/>
          </w:tcPr>
          <w:p w:rsidR="00551114" w:rsidRPr="0074098C" w:rsidRDefault="00551114" w:rsidP="00551114">
            <w:pPr>
              <w:rPr>
                <w:rFonts w:ascii="Calibri" w:hAnsi="Calibri"/>
                <w:b/>
              </w:rPr>
            </w:pPr>
          </w:p>
        </w:tc>
        <w:tc>
          <w:tcPr>
            <w:tcW w:w="3430" w:type="dxa"/>
            <w:gridSpan w:val="2"/>
            <w:tcBorders>
              <w:top w:val="nil"/>
            </w:tcBorders>
            <w:shd w:val="clear" w:color="auto" w:fill="auto"/>
          </w:tcPr>
          <w:p w:rsidR="00551114" w:rsidRPr="009A53D1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Please indicate the timescale for completing minor corrections:</w:t>
            </w:r>
          </w:p>
          <w:p w:rsidR="00551114" w:rsidRPr="009A53D1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3 months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  <w:r w:rsidRPr="009A53D1">
              <w:rPr>
                <w:rFonts w:ascii="Calibri" w:hAnsi="Calibri"/>
              </w:rPr>
              <w:t xml:space="preserve">         5 months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  <w:r w:rsidRPr="009A53D1">
              <w:rPr>
                <w:rFonts w:ascii="Calibri" w:hAnsi="Calibri"/>
              </w:rPr>
              <w:t xml:space="preserve">  </w:t>
            </w:r>
          </w:p>
          <w:p w:rsidR="00551114" w:rsidRPr="009A53D1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4 months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  <w:r w:rsidRPr="009A53D1">
              <w:rPr>
                <w:rFonts w:ascii="Calibri" w:hAnsi="Calibri"/>
              </w:rPr>
              <w:t xml:space="preserve">         6 months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</w:p>
          <w:p w:rsidR="00551114" w:rsidRPr="009A53D1" w:rsidRDefault="00551114" w:rsidP="0055111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16" w:type="dxa"/>
            <w:gridSpan w:val="2"/>
            <w:tcBorders>
              <w:top w:val="nil"/>
            </w:tcBorders>
            <w:shd w:val="clear" w:color="auto" w:fill="auto"/>
          </w:tcPr>
          <w:p w:rsidR="00551114" w:rsidRPr="009A53D1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Please indicate the timescale for completing minor corrections:</w:t>
            </w:r>
          </w:p>
          <w:p w:rsidR="00551114" w:rsidRPr="009A53D1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3 months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  <w:r w:rsidRPr="009A53D1">
              <w:rPr>
                <w:rFonts w:ascii="Calibri" w:hAnsi="Calibri"/>
              </w:rPr>
              <w:t xml:space="preserve">         5 months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  <w:r w:rsidRPr="009A53D1">
              <w:rPr>
                <w:rFonts w:ascii="Calibri" w:hAnsi="Calibri"/>
              </w:rPr>
              <w:t xml:space="preserve">  </w:t>
            </w:r>
          </w:p>
          <w:p w:rsidR="00551114" w:rsidRPr="009A53D1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4 months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  <w:r w:rsidRPr="009A53D1">
              <w:rPr>
                <w:rFonts w:ascii="Calibri" w:hAnsi="Calibri"/>
              </w:rPr>
              <w:t xml:space="preserve">         6 months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</w:p>
          <w:p w:rsidR="00551114" w:rsidRPr="009A53D1" w:rsidRDefault="00551114" w:rsidP="0055111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51114" w:rsidRPr="00A436A6" w:rsidTr="0055111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551114" w:rsidRPr="00DF62F1" w:rsidRDefault="00551114" w:rsidP="00551114">
            <w:pPr>
              <w:rPr>
                <w:rFonts w:ascii="Calibri" w:hAnsi="Calibri"/>
              </w:rPr>
            </w:pPr>
            <w:r w:rsidRPr="002165DA">
              <w:rPr>
                <w:rFonts w:ascii="Calibri" w:hAnsi="Calibri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5DA">
              <w:rPr>
                <w:rFonts w:ascii="Calibri" w:hAnsi="Calibri"/>
                <w:b/>
              </w:rPr>
              <w:instrText xml:space="preserve"> FORMCHECKBOX </w:instrText>
            </w:r>
            <w:r w:rsidR="004411FE">
              <w:rPr>
                <w:rFonts w:ascii="Calibri" w:hAnsi="Calibri"/>
                <w:b/>
              </w:rPr>
            </w:r>
            <w:r w:rsidR="004411FE">
              <w:rPr>
                <w:rFonts w:ascii="Calibri" w:hAnsi="Calibri"/>
                <w:b/>
              </w:rPr>
              <w:fldChar w:fldCharType="separate"/>
            </w:r>
            <w:r w:rsidRPr="002165DA">
              <w:rPr>
                <w:rFonts w:ascii="Calibri" w:hAnsi="Calibri"/>
                <w:b/>
              </w:rPr>
              <w:fldChar w:fldCharType="end"/>
            </w:r>
            <w:r w:rsidRPr="002165DA">
              <w:rPr>
                <w:rFonts w:ascii="Calibri" w:hAnsi="Calibri"/>
                <w:b/>
              </w:rPr>
              <w:t xml:space="preserve"> Recommendation 3</w:t>
            </w:r>
            <w:r>
              <w:rPr>
                <w:rFonts w:ascii="Calibri" w:hAnsi="Calibri"/>
              </w:rPr>
              <w:t xml:space="preserve"> – Major corrections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551114" w:rsidRPr="008F5837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Award the degree, subject to the </w:t>
            </w:r>
            <w:r>
              <w:rPr>
                <w:rFonts w:ascii="Calibri" w:hAnsi="Calibri"/>
              </w:rPr>
              <w:t>re</w:t>
            </w:r>
            <w:r w:rsidRPr="009A53D1">
              <w:rPr>
                <w:rFonts w:ascii="Calibri" w:hAnsi="Calibri"/>
              </w:rPr>
              <w:t xml:space="preserve">submission of </w:t>
            </w:r>
            <w:r>
              <w:rPr>
                <w:rFonts w:ascii="Calibri" w:hAnsi="Calibri"/>
              </w:rPr>
              <w:t xml:space="preserve">the thesis following </w:t>
            </w:r>
            <w:r w:rsidRPr="009A53D1">
              <w:rPr>
                <w:rFonts w:ascii="Calibri" w:hAnsi="Calibri"/>
              </w:rPr>
              <w:t>major corrections</w:t>
            </w:r>
            <w:r>
              <w:rPr>
                <w:rFonts w:ascii="Calibri" w:hAnsi="Calibri"/>
              </w:rPr>
              <w:t>, to be completed</w:t>
            </w:r>
            <w:r w:rsidRPr="009A53D1">
              <w:rPr>
                <w:rFonts w:ascii="Calibri" w:hAnsi="Calibri"/>
              </w:rPr>
              <w:t xml:space="preserve"> within one year from the date of the Research Degrees Committee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i/>
              </w:rPr>
              <w:t>(not available for resubmissions).</w:t>
            </w:r>
          </w:p>
        </w:tc>
      </w:tr>
      <w:tr w:rsidR="00551114" w:rsidRPr="00A5008A" w:rsidTr="00551114">
        <w:trPr>
          <w:trHeight w:val="29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51114" w:rsidRPr="005D24B8" w:rsidRDefault="00551114" w:rsidP="00551114">
            <w:pPr>
              <w:rPr>
                <w:rFonts w:ascii="Calibri" w:hAnsi="Calibri"/>
                <w:b/>
              </w:rPr>
            </w:pPr>
            <w:r w:rsidRPr="005D24B8">
              <w:rPr>
                <w:rFonts w:ascii="Calibri" w:hAnsi="Calibri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B8">
              <w:rPr>
                <w:rFonts w:ascii="Calibri" w:hAnsi="Calibri"/>
                <w:b/>
              </w:rPr>
              <w:instrText xml:space="preserve"> FORMCHECKBOX </w:instrText>
            </w:r>
            <w:r w:rsidR="004411FE">
              <w:rPr>
                <w:rFonts w:ascii="Calibri" w:hAnsi="Calibri"/>
                <w:b/>
              </w:rPr>
            </w:r>
            <w:r w:rsidR="004411FE">
              <w:rPr>
                <w:rFonts w:ascii="Calibri" w:hAnsi="Calibri"/>
                <w:b/>
              </w:rPr>
              <w:fldChar w:fldCharType="separate"/>
            </w:r>
            <w:r w:rsidRPr="005D24B8">
              <w:rPr>
                <w:rFonts w:ascii="Calibri" w:hAnsi="Calibri"/>
                <w:b/>
              </w:rPr>
              <w:fldChar w:fldCharType="end"/>
            </w:r>
            <w:r w:rsidRPr="005D24B8">
              <w:rPr>
                <w:rFonts w:ascii="Calibri" w:hAnsi="Calibri"/>
                <w:b/>
              </w:rPr>
              <w:t xml:space="preserve"> Recommendation 4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– Award MPhil, rather than doctoral award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551114" w:rsidRPr="004B1B5F" w:rsidRDefault="00551114" w:rsidP="00551114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>Award an MPhil, not a doctoral level award (</w:t>
            </w:r>
            <w:r w:rsidRPr="004B1B5F">
              <w:rPr>
                <w:rFonts w:ascii="Calibri" w:hAnsi="Calibri"/>
                <w:i/>
              </w:rPr>
              <w:t>only permitted for doctoral students) – select 4a or 4b:</w:t>
            </w:r>
          </w:p>
        </w:tc>
      </w:tr>
      <w:tr w:rsidR="00551114" w:rsidRPr="00A5008A" w:rsidTr="00551114">
        <w:trPr>
          <w:trHeight w:val="432"/>
        </w:trPr>
        <w:tc>
          <w:tcPr>
            <w:tcW w:w="2376" w:type="dxa"/>
            <w:vMerge/>
            <w:shd w:val="clear" w:color="auto" w:fill="auto"/>
            <w:vAlign w:val="center"/>
          </w:tcPr>
          <w:p w:rsidR="00551114" w:rsidRPr="005D24B8" w:rsidRDefault="00551114" w:rsidP="00551114">
            <w:pPr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114" w:rsidRPr="004B1B5F" w:rsidRDefault="00551114" w:rsidP="00551114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  <w:b/>
              </w:rPr>
              <w:t>4a)</w:t>
            </w:r>
            <w:r w:rsidRPr="004B1B5F">
              <w:rPr>
                <w:rFonts w:ascii="Calibri" w:hAnsi="Calibri"/>
              </w:rPr>
              <w:t xml:space="preserve">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  <w:r w:rsidRPr="004B1B5F">
              <w:rPr>
                <w:rFonts w:ascii="Calibri" w:hAnsi="Calibri"/>
              </w:rPr>
              <w:t>No minor corrections – thesis ready to lodge.</w:t>
            </w:r>
          </w:p>
        </w:tc>
      </w:tr>
      <w:tr w:rsidR="00551114" w:rsidRPr="00A5008A" w:rsidTr="00551114">
        <w:trPr>
          <w:trHeight w:val="551"/>
        </w:trPr>
        <w:tc>
          <w:tcPr>
            <w:tcW w:w="2376" w:type="dxa"/>
            <w:vMerge/>
            <w:shd w:val="clear" w:color="auto" w:fill="auto"/>
            <w:vAlign w:val="center"/>
          </w:tcPr>
          <w:p w:rsidR="00551114" w:rsidRPr="005D24B8" w:rsidRDefault="00551114" w:rsidP="00551114">
            <w:pPr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51114" w:rsidRPr="004B1B5F" w:rsidRDefault="00551114" w:rsidP="00551114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  <w:b/>
              </w:rPr>
              <w:t>4b)</w:t>
            </w:r>
            <w:r w:rsidRPr="004B1B5F">
              <w:rPr>
                <w:rFonts w:ascii="Calibri" w:hAnsi="Calibri"/>
              </w:rPr>
              <w:t xml:space="preserve"> </w:t>
            </w:r>
            <w:r w:rsidRPr="009A53D1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3D1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9A53D1">
              <w:rPr>
                <w:rFonts w:ascii="Calibri" w:hAnsi="Calibri"/>
              </w:rPr>
              <w:fldChar w:fldCharType="end"/>
            </w:r>
            <w:r w:rsidRPr="004B1B5F">
              <w:rPr>
                <w:rFonts w:ascii="Calibri" w:hAnsi="Calibri"/>
              </w:rPr>
              <w:t xml:space="preserve">Award MPhil once minor corrections have been made to the thesis:   </w:t>
            </w:r>
          </w:p>
        </w:tc>
      </w:tr>
      <w:tr w:rsidR="00551114" w:rsidRPr="00A5008A" w:rsidTr="00551114">
        <w:trPr>
          <w:trHeight w:val="1127"/>
        </w:trPr>
        <w:tc>
          <w:tcPr>
            <w:tcW w:w="2376" w:type="dxa"/>
            <w:vMerge/>
            <w:shd w:val="clear" w:color="auto" w:fill="auto"/>
            <w:vAlign w:val="center"/>
          </w:tcPr>
          <w:p w:rsidR="00551114" w:rsidRPr="005D24B8" w:rsidRDefault="00551114" w:rsidP="00551114">
            <w:pPr>
              <w:rPr>
                <w:rFonts w:ascii="Calibri" w:hAnsi="Calibri"/>
                <w:b/>
              </w:rPr>
            </w:pPr>
          </w:p>
        </w:tc>
        <w:tc>
          <w:tcPr>
            <w:tcW w:w="3430" w:type="dxa"/>
            <w:gridSpan w:val="2"/>
            <w:tcBorders>
              <w:top w:val="nil"/>
            </w:tcBorders>
            <w:shd w:val="clear" w:color="auto" w:fill="auto"/>
          </w:tcPr>
          <w:p w:rsidR="00551114" w:rsidRPr="004B1B5F" w:rsidRDefault="00551114" w:rsidP="00551114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>Please indicate the timescale for the minor corrections:</w:t>
            </w:r>
          </w:p>
          <w:p w:rsidR="00551114" w:rsidRPr="004B1B5F" w:rsidRDefault="00551114" w:rsidP="00551114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 xml:space="preserve">3 months </w:t>
            </w:r>
            <w:r w:rsidRPr="004B1B5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B5F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4B1B5F">
              <w:rPr>
                <w:rFonts w:ascii="Calibri" w:hAnsi="Calibri"/>
              </w:rPr>
              <w:fldChar w:fldCharType="end"/>
            </w:r>
            <w:r w:rsidRPr="004B1B5F">
              <w:rPr>
                <w:rFonts w:ascii="Calibri" w:hAnsi="Calibri"/>
              </w:rPr>
              <w:t xml:space="preserve">         5 months </w:t>
            </w:r>
            <w:r w:rsidRPr="004B1B5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B5F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4B1B5F">
              <w:rPr>
                <w:rFonts w:ascii="Calibri" w:hAnsi="Calibri"/>
              </w:rPr>
              <w:fldChar w:fldCharType="end"/>
            </w:r>
            <w:r w:rsidRPr="004B1B5F">
              <w:rPr>
                <w:rFonts w:ascii="Calibri" w:hAnsi="Calibri"/>
              </w:rPr>
              <w:t xml:space="preserve">  </w:t>
            </w:r>
          </w:p>
          <w:p w:rsidR="00551114" w:rsidRPr="004B1B5F" w:rsidRDefault="00551114" w:rsidP="00551114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 xml:space="preserve">4 months </w:t>
            </w:r>
            <w:r w:rsidRPr="004B1B5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B5F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4B1B5F">
              <w:rPr>
                <w:rFonts w:ascii="Calibri" w:hAnsi="Calibri"/>
              </w:rPr>
              <w:fldChar w:fldCharType="end"/>
            </w:r>
            <w:r w:rsidRPr="004B1B5F">
              <w:rPr>
                <w:rFonts w:ascii="Calibri" w:hAnsi="Calibri"/>
              </w:rPr>
              <w:t xml:space="preserve">         6 months </w:t>
            </w:r>
            <w:r w:rsidRPr="004B1B5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B5F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4B1B5F">
              <w:rPr>
                <w:rFonts w:ascii="Calibri" w:hAnsi="Calibri"/>
              </w:rPr>
              <w:fldChar w:fldCharType="end"/>
            </w:r>
          </w:p>
          <w:p w:rsidR="00551114" w:rsidRPr="004B1B5F" w:rsidRDefault="00551114" w:rsidP="0055111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16" w:type="dxa"/>
            <w:gridSpan w:val="2"/>
            <w:tcBorders>
              <w:top w:val="nil"/>
            </w:tcBorders>
            <w:shd w:val="clear" w:color="auto" w:fill="auto"/>
          </w:tcPr>
          <w:p w:rsidR="00551114" w:rsidRPr="004B1B5F" w:rsidRDefault="00551114" w:rsidP="00551114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>Please indicate the timescale for the minor corrections:</w:t>
            </w:r>
          </w:p>
          <w:p w:rsidR="00551114" w:rsidRPr="004B1B5F" w:rsidRDefault="00551114" w:rsidP="00551114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 xml:space="preserve">3 months </w:t>
            </w:r>
            <w:r w:rsidRPr="004B1B5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B5F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4B1B5F">
              <w:rPr>
                <w:rFonts w:ascii="Calibri" w:hAnsi="Calibri"/>
              </w:rPr>
              <w:fldChar w:fldCharType="end"/>
            </w:r>
            <w:r w:rsidRPr="004B1B5F">
              <w:rPr>
                <w:rFonts w:ascii="Calibri" w:hAnsi="Calibri"/>
              </w:rPr>
              <w:t xml:space="preserve">         5 months </w:t>
            </w:r>
            <w:r w:rsidRPr="004B1B5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B5F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4B1B5F">
              <w:rPr>
                <w:rFonts w:ascii="Calibri" w:hAnsi="Calibri"/>
              </w:rPr>
              <w:fldChar w:fldCharType="end"/>
            </w:r>
            <w:r w:rsidRPr="004B1B5F">
              <w:rPr>
                <w:rFonts w:ascii="Calibri" w:hAnsi="Calibri"/>
              </w:rPr>
              <w:t xml:space="preserve">  </w:t>
            </w:r>
          </w:p>
          <w:p w:rsidR="00551114" w:rsidRPr="004B1B5F" w:rsidRDefault="00551114" w:rsidP="00551114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 xml:space="preserve">4 months </w:t>
            </w:r>
            <w:r w:rsidRPr="004B1B5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B5F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4B1B5F">
              <w:rPr>
                <w:rFonts w:ascii="Calibri" w:hAnsi="Calibri"/>
              </w:rPr>
              <w:fldChar w:fldCharType="end"/>
            </w:r>
            <w:r w:rsidRPr="004B1B5F">
              <w:rPr>
                <w:rFonts w:ascii="Calibri" w:hAnsi="Calibri"/>
              </w:rPr>
              <w:t xml:space="preserve">         6 months </w:t>
            </w:r>
            <w:r w:rsidRPr="004B1B5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B5F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Pr="004B1B5F">
              <w:rPr>
                <w:rFonts w:ascii="Calibri" w:hAnsi="Calibri"/>
              </w:rPr>
              <w:fldChar w:fldCharType="end"/>
            </w:r>
          </w:p>
          <w:p w:rsidR="00551114" w:rsidRPr="004B1B5F" w:rsidRDefault="00551114" w:rsidP="0055111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51114" w:rsidRPr="00A5008A" w:rsidTr="0055111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551114" w:rsidRDefault="00551114" w:rsidP="00551114">
            <w:pPr>
              <w:rPr>
                <w:rFonts w:ascii="Calibri" w:hAnsi="Calibri"/>
                <w:b/>
              </w:rPr>
            </w:pPr>
            <w:r w:rsidRPr="002165DA">
              <w:rPr>
                <w:rFonts w:ascii="Calibri" w:hAnsi="Calibri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5DA">
              <w:rPr>
                <w:rFonts w:ascii="Calibri" w:hAnsi="Calibri"/>
                <w:b/>
              </w:rPr>
              <w:instrText xml:space="preserve"> FORMCHECKBOX </w:instrText>
            </w:r>
            <w:r w:rsidR="004411FE">
              <w:rPr>
                <w:rFonts w:ascii="Calibri" w:hAnsi="Calibri"/>
                <w:b/>
              </w:rPr>
            </w:r>
            <w:r w:rsidR="004411FE">
              <w:rPr>
                <w:rFonts w:ascii="Calibri" w:hAnsi="Calibri"/>
                <w:b/>
              </w:rPr>
              <w:fldChar w:fldCharType="separate"/>
            </w:r>
            <w:r w:rsidRPr="002165DA">
              <w:rPr>
                <w:rFonts w:ascii="Calibri" w:hAnsi="Calibri"/>
                <w:b/>
              </w:rPr>
              <w:fldChar w:fldCharType="end"/>
            </w:r>
            <w:r w:rsidRPr="002165DA">
              <w:rPr>
                <w:rFonts w:ascii="Calibri" w:hAnsi="Calibri"/>
                <w:b/>
              </w:rPr>
              <w:t xml:space="preserve"> Recommendation 5</w:t>
            </w:r>
          </w:p>
          <w:p w:rsidR="00551114" w:rsidRPr="00DF62F1" w:rsidRDefault="00551114" w:rsidP="00551114">
            <w:pPr>
              <w:pStyle w:val="ListParagraph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Award MPhil, after major corrections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551114" w:rsidRPr="00162166" w:rsidRDefault="00551114" w:rsidP="00551114">
            <w:pPr>
              <w:rPr>
                <w:rFonts w:ascii="Calibri" w:hAnsi="Calibri"/>
                <w:i/>
              </w:rPr>
            </w:pPr>
            <w:r w:rsidRPr="00947F19">
              <w:rPr>
                <w:rFonts w:ascii="Calibri" w:hAnsi="Calibri"/>
              </w:rPr>
              <w:t xml:space="preserve">Award an MPhil, subject to the resubmission of the thesis following major corrections, to be completed within one year from the date of the Research Degrees Committee </w:t>
            </w:r>
            <w:r w:rsidRPr="00947F19">
              <w:rPr>
                <w:rFonts w:ascii="Calibri" w:hAnsi="Calibri"/>
                <w:i/>
              </w:rPr>
              <w:t>(only permitted for doctoral students</w:t>
            </w:r>
            <w:r>
              <w:rPr>
                <w:rFonts w:ascii="Calibri" w:hAnsi="Calibri"/>
                <w:i/>
              </w:rPr>
              <w:t xml:space="preserve"> and not available for resubmissions).</w:t>
            </w:r>
          </w:p>
        </w:tc>
      </w:tr>
      <w:tr w:rsidR="00551114" w:rsidRPr="00A5008A" w:rsidTr="0055111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551114" w:rsidRPr="0074098C" w:rsidRDefault="00551114" w:rsidP="00551114">
            <w:pPr>
              <w:rPr>
                <w:rFonts w:ascii="Calibri" w:hAnsi="Calibri"/>
                <w:b/>
              </w:rPr>
            </w:pPr>
            <w:r w:rsidRPr="0074098C">
              <w:rPr>
                <w:rFonts w:ascii="Calibri" w:hAnsi="Calibri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98C">
              <w:rPr>
                <w:rFonts w:ascii="Calibri" w:hAnsi="Calibri"/>
                <w:b/>
              </w:rPr>
              <w:instrText xml:space="preserve"> FORMCHECKBOX </w:instrText>
            </w:r>
            <w:r w:rsidR="004411FE">
              <w:rPr>
                <w:rFonts w:ascii="Calibri" w:hAnsi="Calibri"/>
                <w:b/>
              </w:rPr>
            </w:r>
            <w:r w:rsidR="004411FE">
              <w:rPr>
                <w:rFonts w:ascii="Calibri" w:hAnsi="Calibri"/>
                <w:b/>
              </w:rPr>
              <w:fldChar w:fldCharType="separate"/>
            </w:r>
            <w:r w:rsidRPr="0074098C">
              <w:rPr>
                <w:rFonts w:ascii="Calibri" w:hAnsi="Calibri"/>
                <w:b/>
              </w:rPr>
              <w:fldChar w:fldCharType="end"/>
            </w:r>
            <w:r w:rsidRPr="0074098C">
              <w:rPr>
                <w:rFonts w:ascii="Calibri" w:hAnsi="Calibri"/>
                <w:b/>
              </w:rPr>
              <w:t xml:space="preserve"> Recommendation 6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– No degree awarded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551114" w:rsidRPr="009A53D1" w:rsidRDefault="00551114" w:rsidP="00551114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The student should not be awarded any degree (fail).</w:t>
            </w:r>
          </w:p>
        </w:tc>
      </w:tr>
      <w:tr w:rsidR="00551114" w:rsidRPr="00A5008A" w:rsidTr="0055111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551114" w:rsidRPr="009C4546" w:rsidRDefault="00551114" w:rsidP="005511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Adjudicator</w:t>
            </w:r>
            <w:r w:rsidRPr="009C4546">
              <w:rPr>
                <w:rFonts w:ascii="Calibri" w:hAnsi="Calibri"/>
              </w:rPr>
              <w:t>’s Signature: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51114" w:rsidRPr="009C4546" w:rsidRDefault="00551114" w:rsidP="00551114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4546">
              <w:rPr>
                <w:rFonts w:ascii="Calibri" w:hAnsi="Calibri"/>
              </w:rPr>
              <w:instrText xml:space="preserve"> FORMTEXT </w:instrText>
            </w:r>
            <w:r w:rsidRPr="009C4546">
              <w:rPr>
                <w:rFonts w:ascii="Calibri" w:hAnsi="Calibri"/>
              </w:rPr>
            </w:r>
            <w:r w:rsidRPr="009C4546">
              <w:rPr>
                <w:rFonts w:ascii="Calibri" w:hAnsi="Calibri"/>
              </w:rPr>
              <w:fldChar w:fldCharType="separate"/>
            </w:r>
            <w:sdt>
              <w:sdtPr>
                <w:rPr>
                  <w:rFonts w:ascii="Calibri" w:hAnsi="Calibri"/>
                </w:rPr>
                <w:id w:val="1734434272"/>
                <w:placeholder>
                  <w:docPart w:val="DefaultPlaceholder_-1854013440"/>
                </w:placeholder>
              </w:sdtPr>
              <w:sdtEndPr>
                <w:rPr>
                  <w:noProof/>
                </w:rPr>
              </w:sdtEndPr>
              <w:sdtContent>
                <w:r w:rsidRPr="009C4546">
                  <w:rPr>
                    <w:rFonts w:ascii="Calibri" w:hAnsi="Calibri"/>
                    <w:noProof/>
                  </w:rPr>
                  <w:t> </w:t>
                </w:r>
                <w:r w:rsidRPr="009C4546">
                  <w:rPr>
                    <w:rFonts w:ascii="Calibri" w:hAnsi="Calibri"/>
                    <w:noProof/>
                  </w:rPr>
                  <w:t> </w:t>
                </w:r>
                <w:r w:rsidRPr="009C4546">
                  <w:rPr>
                    <w:rFonts w:ascii="Calibri" w:hAnsi="Calibri"/>
                    <w:noProof/>
                  </w:rPr>
                  <w:t> </w:t>
                </w:r>
                <w:r w:rsidRPr="009C4546">
                  <w:rPr>
                    <w:rFonts w:ascii="Calibri" w:hAnsi="Calibri"/>
                    <w:noProof/>
                  </w:rPr>
                  <w:t> </w:t>
                </w:r>
                <w:r w:rsidRPr="009C4546">
                  <w:rPr>
                    <w:rFonts w:ascii="Calibri" w:hAnsi="Calibri"/>
                    <w:noProof/>
                  </w:rPr>
                  <w:t> </w:t>
                </w:r>
              </w:sdtContent>
            </w:sdt>
            <w:r w:rsidRPr="009C4546">
              <w:rPr>
                <w:rFonts w:ascii="Calibri" w:hAnsi="Calibri"/>
              </w:rPr>
              <w:fldChar w:fldCharType="end"/>
            </w:r>
          </w:p>
        </w:tc>
        <w:tc>
          <w:tcPr>
            <w:tcW w:w="2142" w:type="dxa"/>
            <w:gridSpan w:val="2"/>
            <w:vAlign w:val="center"/>
          </w:tcPr>
          <w:p w:rsidR="00551114" w:rsidRPr="009C4546" w:rsidRDefault="00551114" w:rsidP="00551114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Date:</w:t>
            </w:r>
          </w:p>
        </w:tc>
        <w:tc>
          <w:tcPr>
            <w:tcW w:w="2228" w:type="dxa"/>
            <w:vAlign w:val="center"/>
          </w:tcPr>
          <w:p w:rsidR="00551114" w:rsidRPr="009C4546" w:rsidRDefault="00551114" w:rsidP="00551114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4546">
              <w:rPr>
                <w:rFonts w:ascii="Calibri" w:hAnsi="Calibri"/>
              </w:rPr>
              <w:instrText xml:space="preserve"> FORMTEXT </w:instrText>
            </w:r>
            <w:r w:rsidRPr="009C4546">
              <w:rPr>
                <w:rFonts w:ascii="Calibri" w:hAnsi="Calibri"/>
              </w:rPr>
            </w:r>
            <w:r w:rsidRPr="009C4546">
              <w:rPr>
                <w:rFonts w:ascii="Calibri" w:hAnsi="Calibri"/>
              </w:rPr>
              <w:fldChar w:fldCharType="separate"/>
            </w:r>
            <w:r w:rsidRPr="009C4546">
              <w:rPr>
                <w:rFonts w:ascii="Calibri" w:hAnsi="Calibri"/>
                <w:noProof/>
              </w:rPr>
              <w:t> </w:t>
            </w:r>
            <w:r w:rsidRPr="009C4546">
              <w:rPr>
                <w:rFonts w:ascii="Calibri" w:hAnsi="Calibri"/>
                <w:noProof/>
              </w:rPr>
              <w:t> </w:t>
            </w:r>
            <w:r w:rsidRPr="009C4546">
              <w:rPr>
                <w:rFonts w:ascii="Calibri" w:hAnsi="Calibri"/>
                <w:noProof/>
              </w:rPr>
              <w:t> </w:t>
            </w:r>
            <w:r w:rsidRPr="009C4546">
              <w:rPr>
                <w:rFonts w:ascii="Calibri" w:hAnsi="Calibri"/>
                <w:noProof/>
              </w:rPr>
              <w:t> </w:t>
            </w:r>
            <w:r w:rsidRPr="009C4546">
              <w:rPr>
                <w:rFonts w:ascii="Calibri" w:hAnsi="Calibri"/>
                <w:noProof/>
              </w:rPr>
              <w:t> </w:t>
            </w:r>
            <w:r w:rsidRPr="009C4546">
              <w:rPr>
                <w:rFonts w:ascii="Calibri" w:hAnsi="Calibri"/>
              </w:rPr>
              <w:fldChar w:fldCharType="end"/>
            </w:r>
          </w:p>
        </w:tc>
      </w:tr>
    </w:tbl>
    <w:p w:rsidR="006D3A9E" w:rsidRDefault="006D3A9E" w:rsidP="00AF7517">
      <w:pPr>
        <w:tabs>
          <w:tab w:val="left" w:pos="2702"/>
        </w:tabs>
        <w:rPr>
          <w:rFonts w:ascii="Calibri" w:hAnsi="Calibri"/>
          <w:b/>
          <w:color w:val="1F497D"/>
        </w:rPr>
      </w:pPr>
    </w:p>
    <w:p w:rsidR="0079363E" w:rsidRDefault="0079363E" w:rsidP="00AF7517">
      <w:pPr>
        <w:tabs>
          <w:tab w:val="left" w:pos="2702"/>
        </w:tabs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 xml:space="preserve">To be completed by the </w:t>
      </w:r>
      <w:r w:rsidR="004441C9">
        <w:rPr>
          <w:rFonts w:ascii="Calibri" w:hAnsi="Calibri"/>
          <w:b/>
          <w:color w:val="1F497D"/>
        </w:rPr>
        <w:t>Adjudicator</w:t>
      </w:r>
      <w:r w:rsidRPr="00EC7FC1">
        <w:rPr>
          <w:rFonts w:ascii="Calibri" w:hAnsi="Calibri"/>
          <w:b/>
          <w:color w:val="1F497D"/>
        </w:rPr>
        <w:t>:</w:t>
      </w:r>
    </w:p>
    <w:tbl>
      <w:tblPr>
        <w:tblpPr w:leftFromText="180" w:rightFromText="180" w:vertAnchor="text" w:horzAnchor="margin" w:tblpY="17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74925" w:rsidRPr="00A5008A" w:rsidTr="00774925">
        <w:trPr>
          <w:trHeight w:hRule="exact" w:val="295"/>
        </w:trPr>
        <w:tc>
          <w:tcPr>
            <w:tcW w:w="9236" w:type="dxa"/>
            <w:shd w:val="clear" w:color="auto" w:fill="8DB3E2"/>
            <w:vAlign w:val="center"/>
          </w:tcPr>
          <w:p w:rsidR="00774925" w:rsidRPr="008D7E3E" w:rsidRDefault="00774925" w:rsidP="004441C9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8D7E3E">
              <w:rPr>
                <w:rFonts w:ascii="Calibri" w:hAnsi="Calibri"/>
                <w:b/>
                <w:color w:val="FFFFFF"/>
              </w:rPr>
              <w:t xml:space="preserve">Section </w:t>
            </w:r>
            <w:r w:rsidR="0079363E">
              <w:rPr>
                <w:rFonts w:ascii="Calibri" w:hAnsi="Calibri"/>
                <w:b/>
                <w:color w:val="FFFFFF"/>
              </w:rPr>
              <w:t>C</w:t>
            </w:r>
            <w:r w:rsidRPr="008D7E3E">
              <w:rPr>
                <w:rFonts w:ascii="Calibri" w:hAnsi="Calibri"/>
                <w:b/>
                <w:color w:val="FFFFFF"/>
              </w:rPr>
              <w:t xml:space="preserve">: </w:t>
            </w:r>
            <w:r w:rsidR="004441C9">
              <w:rPr>
                <w:rFonts w:ascii="Calibri" w:hAnsi="Calibri"/>
                <w:b/>
                <w:color w:val="FFFFFF"/>
              </w:rPr>
              <w:t>Adjudicator</w:t>
            </w:r>
            <w:r w:rsidRPr="008D7E3E">
              <w:rPr>
                <w:rFonts w:ascii="Calibri" w:hAnsi="Calibri"/>
                <w:b/>
                <w:color w:val="FFFFFF"/>
              </w:rPr>
              <w:t>’s Report</w:t>
            </w:r>
          </w:p>
        </w:tc>
      </w:tr>
      <w:tr w:rsidR="007F720A" w:rsidRPr="00A5008A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:rsidR="0063662B" w:rsidRDefault="0063662B" w:rsidP="006366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</w:t>
            </w:r>
            <w:r w:rsidR="00662382">
              <w:rPr>
                <w:rFonts w:ascii="Calibri" w:hAnsi="Calibri"/>
              </w:rPr>
              <w:t>outline below</w:t>
            </w:r>
            <w:r>
              <w:rPr>
                <w:rFonts w:ascii="Calibri" w:hAnsi="Calibri"/>
              </w:rPr>
              <w:t xml:space="preserve"> the reasoning for your recommendation, reflecting on the </w:t>
            </w:r>
            <w:r w:rsidR="00F77F09">
              <w:rPr>
                <w:rFonts w:ascii="Calibri" w:hAnsi="Calibri"/>
              </w:rPr>
              <w:t xml:space="preserve">reports and </w:t>
            </w:r>
            <w:r>
              <w:rPr>
                <w:rFonts w:ascii="Calibri" w:hAnsi="Calibri"/>
              </w:rPr>
              <w:t>recommendations of the examiners</w:t>
            </w:r>
            <w:r w:rsidR="00662382">
              <w:rPr>
                <w:rFonts w:ascii="Calibri" w:hAnsi="Calibri"/>
              </w:rPr>
              <w:t xml:space="preserve"> and the academic quality of the thesis</w:t>
            </w:r>
            <w:r w:rsidR="008D61EA">
              <w:rPr>
                <w:rFonts w:ascii="Calibri" w:hAnsi="Calibri"/>
              </w:rPr>
              <w:t xml:space="preserve"> (commensurate to the level of degree)</w:t>
            </w:r>
            <w:r>
              <w:rPr>
                <w:rFonts w:ascii="Calibri" w:hAnsi="Calibri"/>
              </w:rPr>
              <w:t>:</w:t>
            </w:r>
          </w:p>
          <w:p w:rsidR="007F720A" w:rsidRPr="00A5008A" w:rsidRDefault="0063662B" w:rsidP="0063662B">
            <w:pPr>
              <w:rPr>
                <w:rFonts w:ascii="Calibri" w:hAnsi="Calibri"/>
                <w:b/>
                <w:color w:val="FF0000"/>
              </w:rPr>
            </w:pPr>
            <w:r w:rsidRPr="00F173C8"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73C8">
              <w:rPr>
                <w:rFonts w:ascii="Calibri" w:hAnsi="Calibri"/>
              </w:rPr>
              <w:instrText xml:space="preserve"> FORMTEXT </w:instrText>
            </w:r>
            <w:r w:rsidRPr="00F173C8">
              <w:rPr>
                <w:rFonts w:ascii="Calibri" w:hAnsi="Calibri"/>
              </w:rPr>
            </w:r>
            <w:r w:rsidRPr="00F173C8">
              <w:rPr>
                <w:rFonts w:ascii="Calibri" w:hAnsi="Calibri"/>
              </w:rPr>
              <w:fldChar w:fldCharType="separate"/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</w:rPr>
              <w:fldChar w:fldCharType="end"/>
            </w:r>
          </w:p>
        </w:tc>
      </w:tr>
      <w:tr w:rsidR="002D75B9" w:rsidRPr="00A5008A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:rsidR="002D75B9" w:rsidRPr="003736BA" w:rsidRDefault="002D75B9" w:rsidP="002D75B9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b/>
              </w:rPr>
              <w:t xml:space="preserve">FOR RESUBMISSIONS ONLY - </w:t>
            </w:r>
            <w:r w:rsidRPr="00167DCE">
              <w:rPr>
                <w:rFonts w:ascii="Calibri" w:hAnsi="Calibri"/>
              </w:rPr>
              <w:t>Please comment on</w:t>
            </w:r>
            <w:r w:rsidRPr="00167DCE">
              <w:t xml:space="preserve"> </w:t>
            </w:r>
            <w:r w:rsidRPr="00167DCE">
              <w:rPr>
                <w:rFonts w:ascii="Calibri" w:hAnsi="Calibri"/>
              </w:rPr>
              <w:t>whether the revisions required after the first examination have been completed to a satisfactory standard for the level of degree:</w:t>
            </w:r>
          </w:p>
          <w:p w:rsidR="002D75B9" w:rsidRDefault="002D75B9" w:rsidP="002D75B9">
            <w:pPr>
              <w:rPr>
                <w:rFonts w:ascii="Calibri" w:hAnsi="Calibri"/>
              </w:rPr>
            </w:pPr>
            <w:r w:rsidRPr="008D395B">
              <w:rPr>
                <w:rFonts w:ascii="Calibri" w:hAnsi="Calibri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395B">
              <w:rPr>
                <w:rFonts w:ascii="Calibri" w:hAnsi="Calibri"/>
                <w:color w:val="000000" w:themeColor="text1"/>
              </w:rPr>
              <w:instrText xml:space="preserve"> FORMTEXT </w:instrText>
            </w:r>
            <w:r w:rsidRPr="008D395B">
              <w:rPr>
                <w:rFonts w:ascii="Calibri" w:hAnsi="Calibri"/>
                <w:color w:val="000000" w:themeColor="text1"/>
              </w:rPr>
            </w:r>
            <w:r w:rsidRPr="008D395B">
              <w:rPr>
                <w:rFonts w:ascii="Calibri" w:hAnsi="Calibri"/>
                <w:color w:val="000000" w:themeColor="text1"/>
              </w:rPr>
              <w:fldChar w:fldCharType="separate"/>
            </w:r>
            <w:r w:rsidRPr="008D395B">
              <w:rPr>
                <w:rFonts w:ascii="Calibri" w:hAnsi="Calibri"/>
                <w:noProof/>
                <w:color w:val="000000" w:themeColor="text1"/>
              </w:rPr>
              <w:t> </w:t>
            </w:r>
            <w:r w:rsidRPr="008D395B">
              <w:rPr>
                <w:rFonts w:ascii="Calibri" w:hAnsi="Calibri"/>
                <w:noProof/>
                <w:color w:val="000000" w:themeColor="text1"/>
              </w:rPr>
              <w:t> </w:t>
            </w:r>
            <w:r w:rsidRPr="008D395B">
              <w:rPr>
                <w:rFonts w:ascii="Calibri" w:hAnsi="Calibri"/>
                <w:noProof/>
                <w:color w:val="000000" w:themeColor="text1"/>
              </w:rPr>
              <w:t> </w:t>
            </w:r>
            <w:r w:rsidRPr="008D395B">
              <w:rPr>
                <w:rFonts w:ascii="Calibri" w:hAnsi="Calibri"/>
                <w:noProof/>
                <w:color w:val="000000" w:themeColor="text1"/>
              </w:rPr>
              <w:t> </w:t>
            </w:r>
            <w:r w:rsidRPr="008D395B">
              <w:rPr>
                <w:rFonts w:ascii="Calibri" w:hAnsi="Calibri"/>
                <w:noProof/>
                <w:color w:val="000000" w:themeColor="text1"/>
              </w:rPr>
              <w:t> </w:t>
            </w:r>
            <w:r w:rsidRPr="008D395B">
              <w:rPr>
                <w:rFonts w:ascii="Calibri" w:hAnsi="Calibri"/>
                <w:color w:val="000000" w:themeColor="text1"/>
              </w:rPr>
              <w:fldChar w:fldCharType="end"/>
            </w:r>
          </w:p>
        </w:tc>
      </w:tr>
      <w:tr w:rsidR="007F720A" w:rsidRPr="00A5008A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:rsidR="007F720A" w:rsidRPr="00B03C6E" w:rsidRDefault="003736BA" w:rsidP="0063662B">
            <w:pPr>
              <w:rPr>
                <w:rFonts w:ascii="Calibri" w:hAnsi="Calibri"/>
                <w:color w:val="FF0000"/>
              </w:rPr>
            </w:pPr>
            <w:r w:rsidRPr="00B03C6E">
              <w:rPr>
                <w:rFonts w:ascii="Calibri" w:hAnsi="Calibri"/>
              </w:rPr>
              <w:t>D</w:t>
            </w:r>
            <w:r w:rsidR="005A41AF" w:rsidRPr="00B03C6E">
              <w:rPr>
                <w:rFonts w:ascii="Calibri" w:hAnsi="Calibri"/>
              </w:rPr>
              <w:t>o you recommend a second oral examination</w:t>
            </w:r>
            <w:r w:rsidR="00B03C6E" w:rsidRPr="00B03C6E">
              <w:rPr>
                <w:rFonts w:ascii="Calibri" w:hAnsi="Calibri"/>
              </w:rPr>
              <w:t xml:space="preserve">?     </w:t>
            </w:r>
            <w:r w:rsidR="00B03C6E">
              <w:rPr>
                <w:rFonts w:ascii="Calibri" w:hAnsi="Calibri"/>
              </w:rPr>
              <w:t xml:space="preserve">  Yes</w:t>
            </w:r>
            <w:r w:rsidR="00B03C6E" w:rsidRPr="00C861A5">
              <w:rPr>
                <w:rFonts w:ascii="Calibri" w:hAnsi="Calibri"/>
              </w:rPr>
              <w:t xml:space="preserve"> </w:t>
            </w:r>
            <w:r w:rsidR="00B03C6E" w:rsidRPr="00C861A5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C861A5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="00B03C6E" w:rsidRPr="00C861A5">
              <w:rPr>
                <w:rFonts w:ascii="Calibri" w:hAnsi="Calibri"/>
              </w:rPr>
              <w:fldChar w:fldCharType="end"/>
            </w:r>
            <w:r w:rsidR="00B03C6E">
              <w:rPr>
                <w:rFonts w:ascii="Calibri" w:hAnsi="Calibri"/>
              </w:rPr>
              <w:t xml:space="preserve">   </w:t>
            </w:r>
            <w:r w:rsidR="00B03C6E" w:rsidRPr="00C861A5">
              <w:rPr>
                <w:rFonts w:ascii="Calibri" w:hAnsi="Calibri"/>
              </w:rPr>
              <w:t xml:space="preserve">    No </w:t>
            </w:r>
            <w:r w:rsidR="00B03C6E" w:rsidRPr="00C861A5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C861A5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="00B03C6E" w:rsidRPr="00C861A5">
              <w:rPr>
                <w:rFonts w:ascii="Calibri" w:hAnsi="Calibri"/>
              </w:rPr>
              <w:fldChar w:fldCharType="end"/>
            </w:r>
            <w:r w:rsidR="0063662B" w:rsidRPr="00C861A5">
              <w:rPr>
                <w:rFonts w:ascii="Calibri" w:hAnsi="Calibri"/>
              </w:rPr>
              <w:t xml:space="preserve"> </w:t>
            </w:r>
            <w:r w:rsidR="0063662B">
              <w:rPr>
                <w:rFonts w:ascii="Calibri" w:hAnsi="Calibri"/>
              </w:rPr>
              <w:t xml:space="preserve">     </w:t>
            </w:r>
            <w:r w:rsidR="0063662B" w:rsidRPr="00C861A5">
              <w:rPr>
                <w:rFonts w:ascii="Calibri" w:hAnsi="Calibri"/>
              </w:rPr>
              <w:t>N</w:t>
            </w:r>
            <w:r w:rsidR="0063662B">
              <w:rPr>
                <w:rFonts w:ascii="Calibri" w:hAnsi="Calibri"/>
              </w:rPr>
              <w:t>/A</w:t>
            </w:r>
            <w:r w:rsidR="0063662B" w:rsidRPr="00C861A5">
              <w:rPr>
                <w:rFonts w:ascii="Calibri" w:hAnsi="Calibri"/>
              </w:rPr>
              <w:t xml:space="preserve"> </w:t>
            </w:r>
            <w:r w:rsidR="0063662B" w:rsidRPr="00C861A5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62B" w:rsidRPr="00C861A5">
              <w:rPr>
                <w:rFonts w:ascii="Calibri" w:hAnsi="Calibri"/>
              </w:rPr>
              <w:instrText xml:space="preserve"> FORMCHECKBOX </w:instrText>
            </w:r>
            <w:r w:rsidR="004411FE">
              <w:rPr>
                <w:rFonts w:ascii="Calibri" w:hAnsi="Calibri"/>
              </w:rPr>
            </w:r>
            <w:r w:rsidR="004411FE">
              <w:rPr>
                <w:rFonts w:ascii="Calibri" w:hAnsi="Calibri"/>
              </w:rPr>
              <w:fldChar w:fldCharType="separate"/>
            </w:r>
            <w:r w:rsidR="0063662B" w:rsidRPr="00C861A5">
              <w:rPr>
                <w:rFonts w:ascii="Calibri" w:hAnsi="Calibri"/>
              </w:rPr>
              <w:fldChar w:fldCharType="end"/>
            </w:r>
          </w:p>
        </w:tc>
      </w:tr>
      <w:tr w:rsidR="00774925" w:rsidRPr="00A5008A" w:rsidTr="007F720A">
        <w:trPr>
          <w:trHeight w:val="414"/>
        </w:trPr>
        <w:tc>
          <w:tcPr>
            <w:tcW w:w="9236" w:type="dxa"/>
            <w:shd w:val="clear" w:color="auto" w:fill="auto"/>
            <w:vAlign w:val="center"/>
          </w:tcPr>
          <w:p w:rsidR="00774925" w:rsidRPr="00AA7A73" w:rsidRDefault="00AA7A73" w:rsidP="00774925">
            <w:pPr>
              <w:rPr>
                <w:rFonts w:ascii="Calibri" w:hAnsi="Calibri"/>
              </w:rPr>
            </w:pPr>
            <w:r w:rsidRPr="00AA7A73">
              <w:rPr>
                <w:rFonts w:ascii="Calibri" w:hAnsi="Calibri"/>
              </w:rPr>
              <w:t>Do you have any additional comments?</w:t>
            </w:r>
          </w:p>
          <w:p w:rsidR="00774925" w:rsidRPr="00A5008A" w:rsidRDefault="00AA7A73" w:rsidP="00774925">
            <w:pPr>
              <w:rPr>
                <w:rFonts w:ascii="Calibri" w:hAnsi="Calibri"/>
                <w:color w:val="FF0000"/>
              </w:rPr>
            </w:pPr>
            <w:r w:rsidRPr="00F173C8"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73C8">
              <w:rPr>
                <w:rFonts w:ascii="Calibri" w:hAnsi="Calibri"/>
              </w:rPr>
              <w:instrText xml:space="preserve"> FORMTEXT </w:instrText>
            </w:r>
            <w:r w:rsidRPr="00F173C8">
              <w:rPr>
                <w:rFonts w:ascii="Calibri" w:hAnsi="Calibri"/>
              </w:rPr>
            </w:r>
            <w:r w:rsidRPr="00F173C8">
              <w:rPr>
                <w:rFonts w:ascii="Calibri" w:hAnsi="Calibri"/>
              </w:rPr>
              <w:fldChar w:fldCharType="separate"/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  <w:noProof/>
              </w:rPr>
              <w:t> </w:t>
            </w:r>
            <w:r w:rsidRPr="00F173C8">
              <w:rPr>
                <w:rFonts w:ascii="Calibri" w:hAnsi="Calibri"/>
              </w:rPr>
              <w:fldChar w:fldCharType="end"/>
            </w:r>
          </w:p>
        </w:tc>
      </w:tr>
    </w:tbl>
    <w:p w:rsidR="005051E3" w:rsidRDefault="006A240C" w:rsidP="00181B64">
      <w:pPr>
        <w:jc w:val="center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br/>
      </w:r>
      <w:r w:rsidR="00202932">
        <w:rPr>
          <w:rFonts w:ascii="Calibri" w:hAnsi="Calibri"/>
          <w:color w:val="1F497D"/>
        </w:rPr>
        <w:t>This</w:t>
      </w:r>
      <w:r w:rsidR="0015058D">
        <w:rPr>
          <w:rFonts w:ascii="Calibri" w:hAnsi="Calibri"/>
          <w:color w:val="1F497D"/>
        </w:rPr>
        <w:t xml:space="preserve"> fully completed </w:t>
      </w:r>
      <w:r w:rsidR="00202932">
        <w:rPr>
          <w:rFonts w:ascii="Calibri" w:hAnsi="Calibri"/>
          <w:color w:val="1F497D"/>
        </w:rPr>
        <w:t xml:space="preserve">form should be </w:t>
      </w:r>
      <w:r w:rsidR="00181B64">
        <w:rPr>
          <w:rFonts w:ascii="Calibri" w:hAnsi="Calibri"/>
          <w:color w:val="1F497D"/>
        </w:rPr>
        <w:t>returned</w:t>
      </w:r>
      <w:r w:rsidR="00202932">
        <w:rPr>
          <w:rFonts w:ascii="Calibri" w:hAnsi="Calibri"/>
          <w:color w:val="1F497D"/>
        </w:rPr>
        <w:t xml:space="preserve"> </w:t>
      </w:r>
      <w:r w:rsidR="00181B64">
        <w:rPr>
          <w:rFonts w:ascii="Calibri" w:hAnsi="Calibri"/>
          <w:color w:val="1F497D"/>
        </w:rPr>
        <w:t>within</w:t>
      </w:r>
      <w:r w:rsidR="00202932">
        <w:rPr>
          <w:rFonts w:ascii="Calibri" w:hAnsi="Calibri"/>
          <w:color w:val="1F497D"/>
        </w:rPr>
        <w:t xml:space="preserve"> </w:t>
      </w:r>
      <w:r w:rsidR="00E113B4">
        <w:rPr>
          <w:rFonts w:ascii="Calibri" w:hAnsi="Calibri"/>
          <w:color w:val="1F497D"/>
        </w:rPr>
        <w:t xml:space="preserve">6 </w:t>
      </w:r>
      <w:r w:rsidR="00C152C2">
        <w:rPr>
          <w:rFonts w:ascii="Calibri" w:hAnsi="Calibri"/>
          <w:color w:val="1F497D"/>
        </w:rPr>
        <w:t>weeks</w:t>
      </w:r>
      <w:r w:rsidR="00202932">
        <w:rPr>
          <w:rFonts w:ascii="Calibri" w:hAnsi="Calibri"/>
          <w:color w:val="1F497D"/>
        </w:rPr>
        <w:t xml:space="preserve"> </w:t>
      </w:r>
      <w:r w:rsidR="00181B64">
        <w:rPr>
          <w:rFonts w:ascii="Calibri" w:hAnsi="Calibri"/>
          <w:color w:val="1F497D"/>
        </w:rPr>
        <w:t xml:space="preserve">of receipt of the thesis </w:t>
      </w:r>
    </w:p>
    <w:p w:rsidR="00202932" w:rsidRPr="00A5008A" w:rsidRDefault="00181B64" w:rsidP="00181B64">
      <w:pPr>
        <w:jc w:val="center"/>
        <w:rPr>
          <w:vanish/>
          <w:color w:val="FF0000"/>
        </w:rPr>
      </w:pPr>
      <w:r>
        <w:rPr>
          <w:rFonts w:ascii="Calibri" w:hAnsi="Calibri"/>
          <w:color w:val="1F497D"/>
        </w:rPr>
        <w:t>(</w:t>
      </w:r>
      <w:proofErr w:type="gramStart"/>
      <w:r>
        <w:rPr>
          <w:rFonts w:ascii="Calibri" w:hAnsi="Calibri"/>
          <w:color w:val="1F497D"/>
        </w:rPr>
        <w:t>email</w:t>
      </w:r>
      <w:proofErr w:type="gramEnd"/>
      <w:r>
        <w:rPr>
          <w:rFonts w:ascii="Calibri" w:hAnsi="Calibri"/>
          <w:color w:val="1F497D"/>
        </w:rPr>
        <w:t xml:space="preserve"> to: </w:t>
      </w:r>
      <w:hyperlink r:id="rId9" w:history="1">
        <w:r w:rsidR="00202932" w:rsidRPr="00AF0394">
          <w:rPr>
            <w:rStyle w:val="Hyperlink"/>
            <w:rFonts w:ascii="Calibri" w:hAnsi="Calibri"/>
          </w:rPr>
          <w:t>exams.pgr@keele.ac.uk</w:t>
        </w:r>
      </w:hyperlink>
      <w:r w:rsidRPr="00181B64">
        <w:rPr>
          <w:rStyle w:val="Hyperlink"/>
          <w:rFonts w:ascii="Calibri" w:hAnsi="Calibri"/>
          <w:u w:val="none"/>
        </w:rPr>
        <w:t>).</w:t>
      </w:r>
    </w:p>
    <w:p w:rsidR="00EE23E4" w:rsidRPr="00A5008A" w:rsidRDefault="00EE23E4" w:rsidP="00424CC9">
      <w:pPr>
        <w:jc w:val="center"/>
        <w:rPr>
          <w:vanish/>
          <w:color w:val="FF0000"/>
        </w:rPr>
      </w:pPr>
    </w:p>
    <w:p w:rsidR="008D7E3E" w:rsidRPr="008D7E3E" w:rsidRDefault="008D7E3E" w:rsidP="00424CC9">
      <w:pPr>
        <w:jc w:val="center"/>
        <w:rPr>
          <w:vanish/>
        </w:rPr>
      </w:pPr>
    </w:p>
    <w:p w:rsidR="00F93EF2" w:rsidRPr="00A5008A" w:rsidRDefault="00F93EF2" w:rsidP="00424CC9">
      <w:pPr>
        <w:jc w:val="center"/>
        <w:rPr>
          <w:vanish/>
          <w:color w:val="FF0000"/>
        </w:rPr>
      </w:pPr>
    </w:p>
    <w:p w:rsidR="000A7B03" w:rsidRPr="00F93EF2" w:rsidRDefault="000A7B03" w:rsidP="00424CC9">
      <w:pPr>
        <w:jc w:val="center"/>
        <w:rPr>
          <w:rFonts w:ascii="Calibri" w:hAnsi="Calibri"/>
          <w:sz w:val="20"/>
          <w:szCs w:val="20"/>
        </w:rPr>
      </w:pPr>
    </w:p>
    <w:sectPr w:rsidR="000A7B03" w:rsidRPr="00F93EF2" w:rsidSect="00AA60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01" w:right="1440" w:bottom="426" w:left="1440" w:header="567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F2" w:rsidRDefault="007614F2" w:rsidP="002B5BAB">
      <w:r>
        <w:separator/>
      </w:r>
    </w:p>
  </w:endnote>
  <w:endnote w:type="continuationSeparator" w:id="0">
    <w:p w:rsidR="007614F2" w:rsidRDefault="007614F2" w:rsidP="002B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3C" w:rsidRDefault="00BC303C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73A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7493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458FF" w:rsidRDefault="007458FF" w:rsidP="007458F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3C" w:rsidRPr="00CF5D79" w:rsidRDefault="004411FE" w:rsidP="00CF5D79">
    <w:pPr>
      <w:pStyle w:val="Footer"/>
      <w:rPr>
        <w:rFonts w:asciiTheme="minorHAnsi" w:hAnsiTheme="minorHAnsi"/>
        <w:sz w:val="20"/>
        <w:szCs w:val="20"/>
      </w:rPr>
    </w:pPr>
    <w:r>
      <w:rPr>
        <w:rFonts w:ascii="Calibri" w:hAnsi="Calibri"/>
        <w:sz w:val="20"/>
        <w:szCs w:val="20"/>
      </w:rPr>
      <w:t>October 2019 (</w:t>
    </w:r>
    <w:proofErr w:type="spellStart"/>
    <w:r>
      <w:rPr>
        <w:rFonts w:ascii="Calibri" w:hAnsi="Calibri"/>
        <w:sz w:val="20"/>
        <w:szCs w:val="20"/>
      </w:rPr>
      <w:t>v.4.0</w:t>
    </w:r>
    <w:proofErr w:type="spellEnd"/>
    <w:r>
      <w:rPr>
        <w:rFonts w:ascii="Calibri" w:hAnsi="Calibri"/>
        <w:sz w:val="20"/>
        <w:szCs w:val="20"/>
      </w:rPr>
      <w:t>)</w:t>
    </w:r>
    <w:r w:rsidR="00CF5D79">
      <w:rPr>
        <w:rFonts w:ascii="Calibri" w:hAnsi="Calibri"/>
        <w:sz w:val="20"/>
        <w:szCs w:val="20"/>
      </w:rPr>
      <w:tab/>
    </w:r>
    <w:r w:rsidR="00CF5D79">
      <w:rPr>
        <w:rFonts w:ascii="Calibri" w:hAnsi="Calibri"/>
        <w:sz w:val="20"/>
        <w:szCs w:val="20"/>
      </w:rPr>
      <w:tab/>
    </w:r>
    <w:r w:rsidR="00BC303C" w:rsidRPr="00CF5D79">
      <w:rPr>
        <w:rFonts w:asciiTheme="minorHAnsi" w:hAnsiTheme="minorHAnsi"/>
        <w:sz w:val="20"/>
        <w:szCs w:val="20"/>
      </w:rPr>
      <w:t xml:space="preserve">Page </w:t>
    </w:r>
    <w:r w:rsidR="00BC303C" w:rsidRPr="00CF5D79">
      <w:rPr>
        <w:rFonts w:asciiTheme="minorHAnsi" w:hAnsiTheme="minorHAnsi"/>
        <w:b/>
        <w:bCs/>
        <w:sz w:val="20"/>
        <w:szCs w:val="20"/>
      </w:rPr>
      <w:fldChar w:fldCharType="begin"/>
    </w:r>
    <w:r w:rsidR="00BC303C" w:rsidRPr="00CF5D79">
      <w:rPr>
        <w:rFonts w:asciiTheme="minorHAnsi" w:hAnsiTheme="minorHAnsi"/>
        <w:b/>
        <w:bCs/>
        <w:sz w:val="20"/>
        <w:szCs w:val="20"/>
      </w:rPr>
      <w:instrText xml:space="preserve"> PAGE </w:instrText>
    </w:r>
    <w:r w:rsidR="00BC303C" w:rsidRPr="00CF5D79">
      <w:rPr>
        <w:rFonts w:asciiTheme="minorHAnsi" w:hAnsiTheme="minorHAnsi"/>
        <w:b/>
        <w:bCs/>
        <w:sz w:val="20"/>
        <w:szCs w:val="20"/>
      </w:rPr>
      <w:fldChar w:fldCharType="separate"/>
    </w:r>
    <w:r>
      <w:rPr>
        <w:rFonts w:asciiTheme="minorHAnsi" w:hAnsiTheme="minorHAnsi"/>
        <w:b/>
        <w:bCs/>
        <w:noProof/>
        <w:sz w:val="20"/>
        <w:szCs w:val="20"/>
      </w:rPr>
      <w:t>2</w:t>
    </w:r>
    <w:r w:rsidR="00BC303C" w:rsidRPr="00CF5D79">
      <w:rPr>
        <w:rFonts w:asciiTheme="minorHAnsi" w:hAnsiTheme="minorHAnsi"/>
        <w:b/>
        <w:bCs/>
        <w:sz w:val="20"/>
        <w:szCs w:val="20"/>
      </w:rPr>
      <w:fldChar w:fldCharType="end"/>
    </w:r>
    <w:r w:rsidR="00BC303C" w:rsidRPr="00CF5D79">
      <w:rPr>
        <w:rFonts w:asciiTheme="minorHAnsi" w:hAnsiTheme="minorHAnsi"/>
        <w:sz w:val="20"/>
        <w:szCs w:val="20"/>
      </w:rPr>
      <w:t xml:space="preserve"> of </w:t>
    </w:r>
    <w:r w:rsidR="00BC303C" w:rsidRPr="00CF5D79">
      <w:rPr>
        <w:rFonts w:asciiTheme="minorHAnsi" w:hAnsiTheme="minorHAnsi"/>
        <w:b/>
        <w:bCs/>
        <w:sz w:val="20"/>
        <w:szCs w:val="20"/>
      </w:rPr>
      <w:fldChar w:fldCharType="begin"/>
    </w:r>
    <w:r w:rsidR="00BC303C" w:rsidRPr="00CF5D79">
      <w:rPr>
        <w:rFonts w:asciiTheme="minorHAnsi" w:hAnsiTheme="minorHAnsi"/>
        <w:b/>
        <w:bCs/>
        <w:sz w:val="20"/>
        <w:szCs w:val="20"/>
      </w:rPr>
      <w:instrText xml:space="preserve"> NUMPAGES  </w:instrText>
    </w:r>
    <w:r w:rsidR="00BC303C" w:rsidRPr="00CF5D79">
      <w:rPr>
        <w:rFonts w:asciiTheme="minorHAnsi" w:hAnsiTheme="minorHAnsi"/>
        <w:b/>
        <w:bCs/>
        <w:sz w:val="20"/>
        <w:szCs w:val="20"/>
      </w:rPr>
      <w:fldChar w:fldCharType="separate"/>
    </w:r>
    <w:r>
      <w:rPr>
        <w:rFonts w:asciiTheme="minorHAnsi" w:hAnsiTheme="minorHAnsi"/>
        <w:b/>
        <w:bCs/>
        <w:noProof/>
        <w:sz w:val="20"/>
        <w:szCs w:val="20"/>
      </w:rPr>
      <w:t>2</w:t>
    </w:r>
    <w:r w:rsidR="00BC303C" w:rsidRPr="00CF5D79">
      <w:rPr>
        <w:rFonts w:asciiTheme="minorHAnsi" w:hAnsiTheme="minorHAnsi"/>
        <w:b/>
        <w:bCs/>
        <w:sz w:val="20"/>
        <w:szCs w:val="20"/>
      </w:rPr>
      <w:fldChar w:fldCharType="end"/>
    </w:r>
  </w:p>
  <w:p w:rsidR="007458FF" w:rsidRDefault="007458FF" w:rsidP="007458FF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3C" w:rsidRPr="00A436A6" w:rsidRDefault="002D2C84" w:rsidP="00CE655D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October</w:t>
    </w:r>
    <w:r w:rsidR="00CE655D">
      <w:rPr>
        <w:rFonts w:ascii="Calibri" w:hAnsi="Calibri"/>
        <w:sz w:val="20"/>
        <w:szCs w:val="20"/>
      </w:rPr>
      <w:t xml:space="preserve"> 201</w:t>
    </w:r>
    <w:r w:rsidR="00E113B4">
      <w:rPr>
        <w:rFonts w:ascii="Calibri" w:hAnsi="Calibri"/>
        <w:sz w:val="20"/>
        <w:szCs w:val="20"/>
      </w:rPr>
      <w:t>9</w:t>
    </w:r>
    <w:r w:rsidR="00CE655D">
      <w:rPr>
        <w:rFonts w:ascii="Calibri" w:hAnsi="Calibri"/>
        <w:sz w:val="20"/>
        <w:szCs w:val="20"/>
      </w:rPr>
      <w:t xml:space="preserve"> (</w:t>
    </w:r>
    <w:proofErr w:type="spellStart"/>
    <w:r w:rsidR="00CE655D">
      <w:rPr>
        <w:rFonts w:ascii="Calibri" w:hAnsi="Calibri"/>
        <w:sz w:val="20"/>
        <w:szCs w:val="20"/>
      </w:rPr>
      <w:t>v.</w:t>
    </w:r>
    <w:r>
      <w:rPr>
        <w:rFonts w:ascii="Calibri" w:hAnsi="Calibri"/>
        <w:sz w:val="20"/>
        <w:szCs w:val="20"/>
      </w:rPr>
      <w:t>4</w:t>
    </w:r>
    <w:r w:rsidR="00CE655D">
      <w:rPr>
        <w:rFonts w:ascii="Calibri" w:hAnsi="Calibri"/>
        <w:sz w:val="20"/>
        <w:szCs w:val="20"/>
      </w:rPr>
      <w:t>.0</w:t>
    </w:r>
    <w:proofErr w:type="spellEnd"/>
    <w:r w:rsidR="00CE655D">
      <w:rPr>
        <w:rFonts w:ascii="Calibri" w:hAnsi="Calibri"/>
        <w:sz w:val="20"/>
        <w:szCs w:val="20"/>
      </w:rPr>
      <w:t xml:space="preserve">) </w:t>
    </w:r>
    <w:r w:rsidR="00CE655D">
      <w:rPr>
        <w:rFonts w:ascii="Calibri" w:hAnsi="Calibri"/>
        <w:sz w:val="20"/>
        <w:szCs w:val="20"/>
      </w:rPr>
      <w:tab/>
    </w:r>
    <w:r w:rsidR="00CE655D">
      <w:rPr>
        <w:rFonts w:ascii="Calibri" w:hAnsi="Calibri"/>
        <w:sz w:val="20"/>
        <w:szCs w:val="20"/>
      </w:rPr>
      <w:tab/>
      <w:t xml:space="preserve">  </w:t>
    </w:r>
    <w:r w:rsidR="00BC303C" w:rsidRPr="00A436A6">
      <w:rPr>
        <w:rFonts w:ascii="Calibri" w:hAnsi="Calibri"/>
        <w:sz w:val="20"/>
        <w:szCs w:val="20"/>
      </w:rPr>
      <w:t xml:space="preserve">Page </w:t>
    </w:r>
    <w:r w:rsidR="00BC303C" w:rsidRPr="00A436A6">
      <w:rPr>
        <w:rFonts w:ascii="Calibri" w:hAnsi="Calibri"/>
        <w:b/>
        <w:bCs/>
        <w:sz w:val="20"/>
        <w:szCs w:val="20"/>
      </w:rPr>
      <w:fldChar w:fldCharType="begin"/>
    </w:r>
    <w:r w:rsidR="00BC303C" w:rsidRPr="00A436A6">
      <w:rPr>
        <w:rFonts w:ascii="Calibri" w:hAnsi="Calibri"/>
        <w:b/>
        <w:bCs/>
        <w:sz w:val="20"/>
        <w:szCs w:val="20"/>
      </w:rPr>
      <w:instrText xml:space="preserve"> PAGE </w:instrText>
    </w:r>
    <w:r w:rsidR="00BC303C" w:rsidRPr="00A436A6">
      <w:rPr>
        <w:rFonts w:ascii="Calibri" w:hAnsi="Calibri"/>
        <w:b/>
        <w:bCs/>
        <w:sz w:val="20"/>
        <w:szCs w:val="20"/>
      </w:rPr>
      <w:fldChar w:fldCharType="separate"/>
    </w:r>
    <w:r w:rsidR="004411FE">
      <w:rPr>
        <w:rFonts w:ascii="Calibri" w:hAnsi="Calibri"/>
        <w:b/>
        <w:bCs/>
        <w:noProof/>
        <w:sz w:val="20"/>
        <w:szCs w:val="20"/>
      </w:rPr>
      <w:t>1</w:t>
    </w:r>
    <w:r w:rsidR="00BC303C" w:rsidRPr="00A436A6">
      <w:rPr>
        <w:rFonts w:ascii="Calibri" w:hAnsi="Calibri"/>
        <w:b/>
        <w:bCs/>
        <w:sz w:val="20"/>
        <w:szCs w:val="20"/>
      </w:rPr>
      <w:fldChar w:fldCharType="end"/>
    </w:r>
    <w:r w:rsidR="00BC303C" w:rsidRPr="00A436A6">
      <w:rPr>
        <w:rFonts w:ascii="Calibri" w:hAnsi="Calibri"/>
        <w:sz w:val="20"/>
        <w:szCs w:val="20"/>
      </w:rPr>
      <w:t xml:space="preserve"> of </w:t>
    </w:r>
    <w:r w:rsidR="00424CC9">
      <w:rPr>
        <w:rFonts w:ascii="Calibri" w:hAnsi="Calibri"/>
        <w:b/>
        <w:bCs/>
        <w:sz w:val="20"/>
        <w:szCs w:val="20"/>
      </w:rPr>
      <w:t>2</w:t>
    </w:r>
  </w:p>
  <w:p w:rsidR="00BC303C" w:rsidRDefault="00BC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F2" w:rsidRDefault="007614F2" w:rsidP="002B5BAB">
      <w:r>
        <w:separator/>
      </w:r>
    </w:p>
  </w:footnote>
  <w:footnote w:type="continuationSeparator" w:id="0">
    <w:p w:rsidR="007614F2" w:rsidRDefault="007614F2" w:rsidP="002B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4F" w:rsidRDefault="0095224F" w:rsidP="0095224F">
    <w:pPr>
      <w:pStyle w:val="Header"/>
      <w:jc w:val="right"/>
    </w:pPr>
    <w:r w:rsidRPr="002B5BAB">
      <w:rPr>
        <w:b/>
        <w:sz w:val="32"/>
        <w:szCs w:val="32"/>
      </w:rPr>
      <w:t>PGR-C</w:t>
    </w:r>
    <w:r w:rsidR="00073AB3">
      <w:rPr>
        <w:b/>
        <w:sz w:val="32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20" w:rsidRDefault="00C56120" w:rsidP="009D208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20" w:rsidRPr="008D395B" w:rsidRDefault="008D395B" w:rsidP="008D395B">
    <w:pPr>
      <w:pStyle w:val="Header"/>
      <w:rPr>
        <w:sz w:val="16"/>
        <w:szCs w:val="16"/>
      </w:rPr>
    </w:pPr>
    <w:r>
      <w:rPr>
        <w:noProof/>
        <w:lang w:eastAsia="en-GB"/>
      </w:rPr>
      <w:drawing>
        <wp:inline distT="0" distB="0" distL="0" distR="0" wp14:anchorId="018B66CC" wp14:editId="5BF34F9D">
          <wp:extent cx="1457325" cy="676275"/>
          <wp:effectExtent l="0" t="0" r="9525" b="952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6414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CE7"/>
    <w:multiLevelType w:val="hybridMultilevel"/>
    <w:tmpl w:val="F878D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0B80"/>
    <w:multiLevelType w:val="hybridMultilevel"/>
    <w:tmpl w:val="251C1F02"/>
    <w:lvl w:ilvl="0" w:tplc="50C4E394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6073A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D95"/>
    <w:multiLevelType w:val="hybridMultilevel"/>
    <w:tmpl w:val="3A7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16A1"/>
    <w:multiLevelType w:val="hybridMultilevel"/>
    <w:tmpl w:val="8C3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81D0A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7072E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AB"/>
    <w:rsid w:val="00010618"/>
    <w:rsid w:val="00015264"/>
    <w:rsid w:val="00026410"/>
    <w:rsid w:val="00026671"/>
    <w:rsid w:val="000311FC"/>
    <w:rsid w:val="000355A5"/>
    <w:rsid w:val="000406CA"/>
    <w:rsid w:val="00041FB7"/>
    <w:rsid w:val="00044DF6"/>
    <w:rsid w:val="000466CA"/>
    <w:rsid w:val="00054564"/>
    <w:rsid w:val="000576A0"/>
    <w:rsid w:val="00066129"/>
    <w:rsid w:val="000663E7"/>
    <w:rsid w:val="00070A62"/>
    <w:rsid w:val="00073AB3"/>
    <w:rsid w:val="000777F8"/>
    <w:rsid w:val="000875C5"/>
    <w:rsid w:val="00091325"/>
    <w:rsid w:val="000A209E"/>
    <w:rsid w:val="000A5A15"/>
    <w:rsid w:val="000A7B03"/>
    <w:rsid w:val="000C42D9"/>
    <w:rsid w:val="000D6883"/>
    <w:rsid w:val="000E4522"/>
    <w:rsid w:val="000F6BA9"/>
    <w:rsid w:val="000F7619"/>
    <w:rsid w:val="001026EB"/>
    <w:rsid w:val="0011193A"/>
    <w:rsid w:val="00113B02"/>
    <w:rsid w:val="00116E53"/>
    <w:rsid w:val="00123625"/>
    <w:rsid w:val="001264A0"/>
    <w:rsid w:val="001307FD"/>
    <w:rsid w:val="00130E81"/>
    <w:rsid w:val="0013100A"/>
    <w:rsid w:val="00134D91"/>
    <w:rsid w:val="001350CA"/>
    <w:rsid w:val="001412BC"/>
    <w:rsid w:val="00141A13"/>
    <w:rsid w:val="0015058D"/>
    <w:rsid w:val="00150812"/>
    <w:rsid w:val="0015091F"/>
    <w:rsid w:val="00161B38"/>
    <w:rsid w:val="00162166"/>
    <w:rsid w:val="001624FA"/>
    <w:rsid w:val="001665B1"/>
    <w:rsid w:val="00167DCE"/>
    <w:rsid w:val="00175AD2"/>
    <w:rsid w:val="00181B64"/>
    <w:rsid w:val="001875E0"/>
    <w:rsid w:val="00191FA7"/>
    <w:rsid w:val="00193733"/>
    <w:rsid w:val="00194CF8"/>
    <w:rsid w:val="001A2068"/>
    <w:rsid w:val="001A2C75"/>
    <w:rsid w:val="001B0232"/>
    <w:rsid w:val="001B09B3"/>
    <w:rsid w:val="001B22A3"/>
    <w:rsid w:val="001C1B06"/>
    <w:rsid w:val="001D562E"/>
    <w:rsid w:val="001D5B3E"/>
    <w:rsid w:val="001E17D8"/>
    <w:rsid w:val="001E4083"/>
    <w:rsid w:val="001F1288"/>
    <w:rsid w:val="001F2039"/>
    <w:rsid w:val="001F56D3"/>
    <w:rsid w:val="00202932"/>
    <w:rsid w:val="002038DC"/>
    <w:rsid w:val="002135B5"/>
    <w:rsid w:val="002165DA"/>
    <w:rsid w:val="00224BC5"/>
    <w:rsid w:val="00233116"/>
    <w:rsid w:val="00241CE4"/>
    <w:rsid w:val="00245BEA"/>
    <w:rsid w:val="0025325D"/>
    <w:rsid w:val="00255406"/>
    <w:rsid w:val="002564FE"/>
    <w:rsid w:val="00256C4A"/>
    <w:rsid w:val="002637D1"/>
    <w:rsid w:val="00272C3C"/>
    <w:rsid w:val="00276BAA"/>
    <w:rsid w:val="002816EC"/>
    <w:rsid w:val="00282B5D"/>
    <w:rsid w:val="002842A2"/>
    <w:rsid w:val="00291CA8"/>
    <w:rsid w:val="00293F9C"/>
    <w:rsid w:val="00297803"/>
    <w:rsid w:val="002A1276"/>
    <w:rsid w:val="002A4142"/>
    <w:rsid w:val="002B5BAB"/>
    <w:rsid w:val="002B658D"/>
    <w:rsid w:val="002C4E0E"/>
    <w:rsid w:val="002C6DCF"/>
    <w:rsid w:val="002D2C84"/>
    <w:rsid w:val="002D75B9"/>
    <w:rsid w:val="002D7652"/>
    <w:rsid w:val="002E5CD6"/>
    <w:rsid w:val="002F2BC4"/>
    <w:rsid w:val="003010FE"/>
    <w:rsid w:val="0030438E"/>
    <w:rsid w:val="0030788F"/>
    <w:rsid w:val="003128DD"/>
    <w:rsid w:val="003140C4"/>
    <w:rsid w:val="00315CB3"/>
    <w:rsid w:val="00326FCE"/>
    <w:rsid w:val="00345EDF"/>
    <w:rsid w:val="003635EF"/>
    <w:rsid w:val="003736BA"/>
    <w:rsid w:val="00375959"/>
    <w:rsid w:val="00376A89"/>
    <w:rsid w:val="003778CD"/>
    <w:rsid w:val="00386AE4"/>
    <w:rsid w:val="00387230"/>
    <w:rsid w:val="00387885"/>
    <w:rsid w:val="00390495"/>
    <w:rsid w:val="003A203D"/>
    <w:rsid w:val="003A62E5"/>
    <w:rsid w:val="003A6878"/>
    <w:rsid w:val="003B49E1"/>
    <w:rsid w:val="003C0FFE"/>
    <w:rsid w:val="003C52DE"/>
    <w:rsid w:val="003D17D5"/>
    <w:rsid w:val="003D2345"/>
    <w:rsid w:val="003D64F4"/>
    <w:rsid w:val="003E4C15"/>
    <w:rsid w:val="003E5DE2"/>
    <w:rsid w:val="003F0608"/>
    <w:rsid w:val="00400DAC"/>
    <w:rsid w:val="004043E7"/>
    <w:rsid w:val="00407095"/>
    <w:rsid w:val="00412E72"/>
    <w:rsid w:val="0042090F"/>
    <w:rsid w:val="00420C44"/>
    <w:rsid w:val="0042336A"/>
    <w:rsid w:val="00424981"/>
    <w:rsid w:val="00424CC9"/>
    <w:rsid w:val="00424EE6"/>
    <w:rsid w:val="004264B1"/>
    <w:rsid w:val="00430087"/>
    <w:rsid w:val="004304C5"/>
    <w:rsid w:val="004307A9"/>
    <w:rsid w:val="0043371C"/>
    <w:rsid w:val="004354AB"/>
    <w:rsid w:val="004368CC"/>
    <w:rsid w:val="004405C2"/>
    <w:rsid w:val="00440FCF"/>
    <w:rsid w:val="004411FE"/>
    <w:rsid w:val="004413AD"/>
    <w:rsid w:val="004441C9"/>
    <w:rsid w:val="0044489F"/>
    <w:rsid w:val="004448A5"/>
    <w:rsid w:val="00445F9D"/>
    <w:rsid w:val="004520CC"/>
    <w:rsid w:val="00460570"/>
    <w:rsid w:val="004826AC"/>
    <w:rsid w:val="004910EC"/>
    <w:rsid w:val="0049188E"/>
    <w:rsid w:val="0049205F"/>
    <w:rsid w:val="004949D9"/>
    <w:rsid w:val="00497A2F"/>
    <w:rsid w:val="004A7AE4"/>
    <w:rsid w:val="004C1C97"/>
    <w:rsid w:val="004C2828"/>
    <w:rsid w:val="004C3B2A"/>
    <w:rsid w:val="004D070E"/>
    <w:rsid w:val="004D2748"/>
    <w:rsid w:val="004D3F73"/>
    <w:rsid w:val="004E02A4"/>
    <w:rsid w:val="004E285F"/>
    <w:rsid w:val="004E6ED6"/>
    <w:rsid w:val="004F0946"/>
    <w:rsid w:val="004F31EA"/>
    <w:rsid w:val="004F4377"/>
    <w:rsid w:val="004F4CDC"/>
    <w:rsid w:val="005012D3"/>
    <w:rsid w:val="00501AB9"/>
    <w:rsid w:val="005027E7"/>
    <w:rsid w:val="00503CA2"/>
    <w:rsid w:val="005051E3"/>
    <w:rsid w:val="00507845"/>
    <w:rsid w:val="00513D5B"/>
    <w:rsid w:val="00516265"/>
    <w:rsid w:val="00520DE4"/>
    <w:rsid w:val="00526798"/>
    <w:rsid w:val="005324B2"/>
    <w:rsid w:val="0054792C"/>
    <w:rsid w:val="005501B8"/>
    <w:rsid w:val="00551114"/>
    <w:rsid w:val="00560CAE"/>
    <w:rsid w:val="0056574B"/>
    <w:rsid w:val="00566E5F"/>
    <w:rsid w:val="00573ECA"/>
    <w:rsid w:val="0057472E"/>
    <w:rsid w:val="0057584D"/>
    <w:rsid w:val="00587DB8"/>
    <w:rsid w:val="00593F56"/>
    <w:rsid w:val="005A0D24"/>
    <w:rsid w:val="005A193F"/>
    <w:rsid w:val="005A41AF"/>
    <w:rsid w:val="005A42B0"/>
    <w:rsid w:val="005A4C84"/>
    <w:rsid w:val="005A67DE"/>
    <w:rsid w:val="005D03D0"/>
    <w:rsid w:val="005D04EB"/>
    <w:rsid w:val="005D0A81"/>
    <w:rsid w:val="005D24B8"/>
    <w:rsid w:val="005D56E4"/>
    <w:rsid w:val="005E510E"/>
    <w:rsid w:val="005F3C7D"/>
    <w:rsid w:val="00600765"/>
    <w:rsid w:val="00615C35"/>
    <w:rsid w:val="00616CD6"/>
    <w:rsid w:val="006228DC"/>
    <w:rsid w:val="006244D2"/>
    <w:rsid w:val="00624F20"/>
    <w:rsid w:val="00627CF4"/>
    <w:rsid w:val="0063662B"/>
    <w:rsid w:val="00636B02"/>
    <w:rsid w:val="00640FF0"/>
    <w:rsid w:val="00645998"/>
    <w:rsid w:val="00646797"/>
    <w:rsid w:val="00662382"/>
    <w:rsid w:val="006663E8"/>
    <w:rsid w:val="0067743E"/>
    <w:rsid w:val="006919FE"/>
    <w:rsid w:val="006946F9"/>
    <w:rsid w:val="006973B4"/>
    <w:rsid w:val="006A0D01"/>
    <w:rsid w:val="006A240C"/>
    <w:rsid w:val="006B0DFA"/>
    <w:rsid w:val="006B3E1D"/>
    <w:rsid w:val="006C0735"/>
    <w:rsid w:val="006C4F02"/>
    <w:rsid w:val="006C79E6"/>
    <w:rsid w:val="006D3A9E"/>
    <w:rsid w:val="006E46B4"/>
    <w:rsid w:val="006F2B67"/>
    <w:rsid w:val="006F5AB9"/>
    <w:rsid w:val="0071266B"/>
    <w:rsid w:val="00730101"/>
    <w:rsid w:val="007322CA"/>
    <w:rsid w:val="00734A36"/>
    <w:rsid w:val="007458FF"/>
    <w:rsid w:val="007459A1"/>
    <w:rsid w:val="00751F4D"/>
    <w:rsid w:val="00755D20"/>
    <w:rsid w:val="00760F9D"/>
    <w:rsid w:val="007614F2"/>
    <w:rsid w:val="0076168D"/>
    <w:rsid w:val="0076276E"/>
    <w:rsid w:val="00763B65"/>
    <w:rsid w:val="007671B5"/>
    <w:rsid w:val="00770A58"/>
    <w:rsid w:val="00774925"/>
    <w:rsid w:val="00783584"/>
    <w:rsid w:val="007843AA"/>
    <w:rsid w:val="0078791F"/>
    <w:rsid w:val="0079363E"/>
    <w:rsid w:val="00796509"/>
    <w:rsid w:val="007974D8"/>
    <w:rsid w:val="007B08D2"/>
    <w:rsid w:val="007B14F3"/>
    <w:rsid w:val="007B3DA9"/>
    <w:rsid w:val="007B4F21"/>
    <w:rsid w:val="007B6415"/>
    <w:rsid w:val="007C106F"/>
    <w:rsid w:val="007D1863"/>
    <w:rsid w:val="007D30DE"/>
    <w:rsid w:val="007D70E7"/>
    <w:rsid w:val="007E0BAA"/>
    <w:rsid w:val="007E4100"/>
    <w:rsid w:val="007F720A"/>
    <w:rsid w:val="00807450"/>
    <w:rsid w:val="008074A4"/>
    <w:rsid w:val="008174BE"/>
    <w:rsid w:val="00821AA9"/>
    <w:rsid w:val="00825A4B"/>
    <w:rsid w:val="008271FA"/>
    <w:rsid w:val="00833A39"/>
    <w:rsid w:val="0083776E"/>
    <w:rsid w:val="00837E5F"/>
    <w:rsid w:val="00837ECC"/>
    <w:rsid w:val="0085268F"/>
    <w:rsid w:val="00866326"/>
    <w:rsid w:val="008736B9"/>
    <w:rsid w:val="0087416D"/>
    <w:rsid w:val="0087612A"/>
    <w:rsid w:val="00884868"/>
    <w:rsid w:val="00890D30"/>
    <w:rsid w:val="00891584"/>
    <w:rsid w:val="008A2F6B"/>
    <w:rsid w:val="008A3DD7"/>
    <w:rsid w:val="008B0EED"/>
    <w:rsid w:val="008B2520"/>
    <w:rsid w:val="008C2A06"/>
    <w:rsid w:val="008C4FBD"/>
    <w:rsid w:val="008C747D"/>
    <w:rsid w:val="008C7932"/>
    <w:rsid w:val="008D395B"/>
    <w:rsid w:val="008D3C17"/>
    <w:rsid w:val="008D514D"/>
    <w:rsid w:val="008D61EA"/>
    <w:rsid w:val="008D7443"/>
    <w:rsid w:val="008D7E3E"/>
    <w:rsid w:val="008E20E4"/>
    <w:rsid w:val="008E4E40"/>
    <w:rsid w:val="008F5837"/>
    <w:rsid w:val="008F6BAA"/>
    <w:rsid w:val="00906FDA"/>
    <w:rsid w:val="009211C7"/>
    <w:rsid w:val="00923BDB"/>
    <w:rsid w:val="00924141"/>
    <w:rsid w:val="00926C4B"/>
    <w:rsid w:val="009328C3"/>
    <w:rsid w:val="00934C4E"/>
    <w:rsid w:val="0093663C"/>
    <w:rsid w:val="0094099D"/>
    <w:rsid w:val="009433A6"/>
    <w:rsid w:val="00946F0C"/>
    <w:rsid w:val="00947F19"/>
    <w:rsid w:val="0095224F"/>
    <w:rsid w:val="00977122"/>
    <w:rsid w:val="0098236A"/>
    <w:rsid w:val="00994261"/>
    <w:rsid w:val="00994BBF"/>
    <w:rsid w:val="00997379"/>
    <w:rsid w:val="009A1BB6"/>
    <w:rsid w:val="009A3578"/>
    <w:rsid w:val="009A6335"/>
    <w:rsid w:val="009B33DA"/>
    <w:rsid w:val="009C2F51"/>
    <w:rsid w:val="009C4546"/>
    <w:rsid w:val="009C660D"/>
    <w:rsid w:val="009D078E"/>
    <w:rsid w:val="009D2088"/>
    <w:rsid w:val="009D25AF"/>
    <w:rsid w:val="009E3FA8"/>
    <w:rsid w:val="009F0BD3"/>
    <w:rsid w:val="009F3A11"/>
    <w:rsid w:val="009F7834"/>
    <w:rsid w:val="00A168DE"/>
    <w:rsid w:val="00A20758"/>
    <w:rsid w:val="00A235DA"/>
    <w:rsid w:val="00A24594"/>
    <w:rsid w:val="00A436A6"/>
    <w:rsid w:val="00A45E3D"/>
    <w:rsid w:val="00A465C5"/>
    <w:rsid w:val="00A5008A"/>
    <w:rsid w:val="00A51780"/>
    <w:rsid w:val="00A54433"/>
    <w:rsid w:val="00A54723"/>
    <w:rsid w:val="00A54C3B"/>
    <w:rsid w:val="00A62AE3"/>
    <w:rsid w:val="00A6576F"/>
    <w:rsid w:val="00A66E9A"/>
    <w:rsid w:val="00A75B5A"/>
    <w:rsid w:val="00A833C4"/>
    <w:rsid w:val="00A83BFF"/>
    <w:rsid w:val="00A84CDA"/>
    <w:rsid w:val="00A87C3E"/>
    <w:rsid w:val="00AA0369"/>
    <w:rsid w:val="00AA09F9"/>
    <w:rsid w:val="00AA1E04"/>
    <w:rsid w:val="00AA4C81"/>
    <w:rsid w:val="00AA6008"/>
    <w:rsid w:val="00AA754B"/>
    <w:rsid w:val="00AA7A73"/>
    <w:rsid w:val="00AB5540"/>
    <w:rsid w:val="00AC1D71"/>
    <w:rsid w:val="00AC2782"/>
    <w:rsid w:val="00AC4479"/>
    <w:rsid w:val="00AC44FC"/>
    <w:rsid w:val="00AC56EC"/>
    <w:rsid w:val="00AD3688"/>
    <w:rsid w:val="00AD55FC"/>
    <w:rsid w:val="00AD6621"/>
    <w:rsid w:val="00AE74EF"/>
    <w:rsid w:val="00AF0315"/>
    <w:rsid w:val="00AF0889"/>
    <w:rsid w:val="00AF2FAB"/>
    <w:rsid w:val="00AF352A"/>
    <w:rsid w:val="00AF7517"/>
    <w:rsid w:val="00B00835"/>
    <w:rsid w:val="00B03C6E"/>
    <w:rsid w:val="00B250D4"/>
    <w:rsid w:val="00B444F1"/>
    <w:rsid w:val="00B50A57"/>
    <w:rsid w:val="00B6156B"/>
    <w:rsid w:val="00B677BD"/>
    <w:rsid w:val="00B67832"/>
    <w:rsid w:val="00B704DE"/>
    <w:rsid w:val="00B70DA7"/>
    <w:rsid w:val="00B7126C"/>
    <w:rsid w:val="00B87F3B"/>
    <w:rsid w:val="00B9036A"/>
    <w:rsid w:val="00B923CE"/>
    <w:rsid w:val="00BA1947"/>
    <w:rsid w:val="00BA3787"/>
    <w:rsid w:val="00BA4938"/>
    <w:rsid w:val="00BB15DD"/>
    <w:rsid w:val="00BB4942"/>
    <w:rsid w:val="00BC303C"/>
    <w:rsid w:val="00BD048E"/>
    <w:rsid w:val="00BD0A17"/>
    <w:rsid w:val="00BF7BAA"/>
    <w:rsid w:val="00C02A38"/>
    <w:rsid w:val="00C073B0"/>
    <w:rsid w:val="00C152C2"/>
    <w:rsid w:val="00C34656"/>
    <w:rsid w:val="00C4349D"/>
    <w:rsid w:val="00C548B6"/>
    <w:rsid w:val="00C56120"/>
    <w:rsid w:val="00C57C12"/>
    <w:rsid w:val="00C61249"/>
    <w:rsid w:val="00C636B5"/>
    <w:rsid w:val="00C7493C"/>
    <w:rsid w:val="00C74ACB"/>
    <w:rsid w:val="00C75B16"/>
    <w:rsid w:val="00C762E9"/>
    <w:rsid w:val="00C861A5"/>
    <w:rsid w:val="00C92BDF"/>
    <w:rsid w:val="00CB0734"/>
    <w:rsid w:val="00CB4137"/>
    <w:rsid w:val="00CB5267"/>
    <w:rsid w:val="00CC1143"/>
    <w:rsid w:val="00CC507A"/>
    <w:rsid w:val="00CD1A9E"/>
    <w:rsid w:val="00CD5E72"/>
    <w:rsid w:val="00CE2F2B"/>
    <w:rsid w:val="00CE4DE3"/>
    <w:rsid w:val="00CE655D"/>
    <w:rsid w:val="00CF1F51"/>
    <w:rsid w:val="00CF5D79"/>
    <w:rsid w:val="00D019ED"/>
    <w:rsid w:val="00D240FA"/>
    <w:rsid w:val="00D365F2"/>
    <w:rsid w:val="00D42CF0"/>
    <w:rsid w:val="00D47648"/>
    <w:rsid w:val="00D47E53"/>
    <w:rsid w:val="00D7137C"/>
    <w:rsid w:val="00D74D8C"/>
    <w:rsid w:val="00D75D5B"/>
    <w:rsid w:val="00D9386B"/>
    <w:rsid w:val="00D97CAE"/>
    <w:rsid w:val="00DA5971"/>
    <w:rsid w:val="00DA6212"/>
    <w:rsid w:val="00DC195A"/>
    <w:rsid w:val="00DD4F49"/>
    <w:rsid w:val="00DE2BC9"/>
    <w:rsid w:val="00DE5883"/>
    <w:rsid w:val="00DF344B"/>
    <w:rsid w:val="00DF3594"/>
    <w:rsid w:val="00DF5074"/>
    <w:rsid w:val="00DF62F1"/>
    <w:rsid w:val="00E039D5"/>
    <w:rsid w:val="00E10301"/>
    <w:rsid w:val="00E113B4"/>
    <w:rsid w:val="00E13427"/>
    <w:rsid w:val="00E1681C"/>
    <w:rsid w:val="00E22118"/>
    <w:rsid w:val="00E2314F"/>
    <w:rsid w:val="00E25115"/>
    <w:rsid w:val="00E32825"/>
    <w:rsid w:val="00E40C59"/>
    <w:rsid w:val="00E45344"/>
    <w:rsid w:val="00E5146C"/>
    <w:rsid w:val="00E661FE"/>
    <w:rsid w:val="00E7199D"/>
    <w:rsid w:val="00E7743B"/>
    <w:rsid w:val="00E862BD"/>
    <w:rsid w:val="00E9138A"/>
    <w:rsid w:val="00E916A4"/>
    <w:rsid w:val="00E92EFE"/>
    <w:rsid w:val="00EB7B7B"/>
    <w:rsid w:val="00EC09FC"/>
    <w:rsid w:val="00EC0F6E"/>
    <w:rsid w:val="00EC7FC1"/>
    <w:rsid w:val="00ED742F"/>
    <w:rsid w:val="00ED7F14"/>
    <w:rsid w:val="00EE1B77"/>
    <w:rsid w:val="00EE23E4"/>
    <w:rsid w:val="00EE7305"/>
    <w:rsid w:val="00EF4087"/>
    <w:rsid w:val="00EF465B"/>
    <w:rsid w:val="00F173C8"/>
    <w:rsid w:val="00F32E74"/>
    <w:rsid w:val="00F33A8C"/>
    <w:rsid w:val="00F41326"/>
    <w:rsid w:val="00F46C4B"/>
    <w:rsid w:val="00F47A1B"/>
    <w:rsid w:val="00F5097F"/>
    <w:rsid w:val="00F5366D"/>
    <w:rsid w:val="00F57509"/>
    <w:rsid w:val="00F715ED"/>
    <w:rsid w:val="00F77F09"/>
    <w:rsid w:val="00F80B98"/>
    <w:rsid w:val="00F85A81"/>
    <w:rsid w:val="00F93292"/>
    <w:rsid w:val="00F93EF2"/>
    <w:rsid w:val="00F94700"/>
    <w:rsid w:val="00F97281"/>
    <w:rsid w:val="00FA434A"/>
    <w:rsid w:val="00FC3252"/>
    <w:rsid w:val="00FD142E"/>
    <w:rsid w:val="00FD3ED2"/>
    <w:rsid w:val="00FD6B53"/>
    <w:rsid w:val="00FD6CB2"/>
    <w:rsid w:val="00FE048B"/>
    <w:rsid w:val="00FE49C7"/>
    <w:rsid w:val="00FE673F"/>
    <w:rsid w:val="00FF0E1E"/>
    <w:rsid w:val="00FF2ECF"/>
    <w:rsid w:val="00FF426A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  <w14:docId w14:val="42D28965"/>
  <w14:defaultImageDpi w14:val="300"/>
  <w15:docId w15:val="{870A9B59-5F54-414C-8CEB-D729B4F9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3A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AB"/>
  </w:style>
  <w:style w:type="paragraph" w:styleId="Footer">
    <w:name w:val="footer"/>
    <w:basedOn w:val="Normal"/>
    <w:link w:val="Foot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AB"/>
  </w:style>
  <w:style w:type="paragraph" w:styleId="BalloonText">
    <w:name w:val="Balloon Text"/>
    <w:basedOn w:val="Normal"/>
    <w:link w:val="BalloonTextChar"/>
    <w:uiPriority w:val="99"/>
    <w:semiHidden/>
    <w:unhideWhenUsed/>
    <w:rsid w:val="002B5B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5B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B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B5B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64A0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1264A0"/>
    <w:rPr>
      <w:sz w:val="24"/>
      <w:szCs w:val="24"/>
    </w:rPr>
  </w:style>
  <w:style w:type="character" w:styleId="FootnoteReference">
    <w:name w:val="footnote reference"/>
    <w:uiPriority w:val="99"/>
    <w:unhideWhenUsed/>
    <w:rsid w:val="001264A0"/>
    <w:rPr>
      <w:vertAlign w:val="superscript"/>
    </w:rPr>
  </w:style>
  <w:style w:type="character" w:styleId="PageNumber">
    <w:name w:val="page number"/>
    <w:uiPriority w:val="99"/>
    <w:semiHidden/>
    <w:unhideWhenUsed/>
    <w:rsid w:val="007458FF"/>
  </w:style>
  <w:style w:type="paragraph" w:styleId="ListParagraph">
    <w:name w:val="List Paragraph"/>
    <w:basedOn w:val="Normal"/>
    <w:uiPriority w:val="72"/>
    <w:qFormat/>
    <w:rsid w:val="00EF465B"/>
    <w:pPr>
      <w:ind w:left="720"/>
    </w:pPr>
  </w:style>
  <w:style w:type="character" w:styleId="Hyperlink">
    <w:name w:val="Hyperlink"/>
    <w:uiPriority w:val="99"/>
    <w:unhideWhenUsed/>
    <w:rsid w:val="002E5CD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2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36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3625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224BC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1A2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ele.ac.uk/research/currentpgrstudents/pgrexaminationguidance/examinersandchairs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ams.pgr@keele.ac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6F4C-4B21-4F6C-9A13-56C85F112D5A}"/>
      </w:docPartPr>
      <w:docPartBody>
        <w:p w:rsidR="008964F2" w:rsidRDefault="00952B8D">
          <w:r w:rsidRPr="00581F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8D"/>
    <w:rsid w:val="008964F2"/>
    <w:rsid w:val="0095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52B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929ED-F17F-4EC4-B8BC-314F1AF4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1AF830B7.dotm</Template>
  <TotalTime>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4539</CharactersWithSpaces>
  <SharedDoc>false</SharedDoc>
  <HLinks>
    <vt:vector size="6" baseType="variant">
      <vt:variant>
        <vt:i4>5767271</vt:i4>
      </vt:variant>
      <vt:variant>
        <vt:i4>78</vt:i4>
      </vt:variant>
      <vt:variant>
        <vt:i4>0</vt:i4>
      </vt:variant>
      <vt:variant>
        <vt:i4>5</vt:i4>
      </vt:variant>
      <vt:variant>
        <vt:lpwstr>mailto:exams.pgr@keele.ac.uk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Sylvester</dc:creator>
  <cp:lastModifiedBy>Dave Hazelgrove</cp:lastModifiedBy>
  <cp:revision>4</cp:revision>
  <cp:lastPrinted>2017-01-24T16:58:00Z</cp:lastPrinted>
  <dcterms:created xsi:type="dcterms:W3CDTF">2019-10-08T11:42:00Z</dcterms:created>
  <dcterms:modified xsi:type="dcterms:W3CDTF">2019-10-11T08:22:00Z</dcterms:modified>
</cp:coreProperties>
</file>